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9C" w:rsidRDefault="00C90E9C"/>
    <w:p w:rsidR="00C90E9C" w:rsidRDefault="00C90E9C" w:rsidP="00C90E9C">
      <w:pPr>
        <w:rPr>
          <w:rFonts w:ascii="Times New Roman" w:hAnsi="Times New Roman" w:cs="Times New Roman"/>
        </w:rPr>
      </w:pPr>
    </w:p>
    <w:p w:rsidR="00C90E9C" w:rsidRPr="0046315E" w:rsidRDefault="00C90E9C" w:rsidP="00C90E9C">
      <w:pPr>
        <w:jc w:val="center"/>
        <w:rPr>
          <w:rFonts w:ascii="Times New Roman" w:hAnsi="Times New Roman" w:cs="Times New Roman"/>
          <w:sz w:val="24"/>
          <w:szCs w:val="24"/>
        </w:rPr>
      </w:pPr>
      <w:r w:rsidRPr="0046315E">
        <w:rPr>
          <w:rFonts w:ascii="Times New Roman" w:hAnsi="Times New Roman" w:cs="Times New Roman"/>
          <w:sz w:val="24"/>
          <w:szCs w:val="24"/>
        </w:rPr>
        <w:t>ИРКУТСКАЯ ОБЛАСТЬ</w:t>
      </w:r>
    </w:p>
    <w:p w:rsidR="00C90E9C" w:rsidRPr="0046315E" w:rsidRDefault="00C90E9C" w:rsidP="00C90E9C">
      <w:pPr>
        <w:jc w:val="center"/>
        <w:rPr>
          <w:rFonts w:ascii="Times New Roman" w:hAnsi="Times New Roman" w:cs="Times New Roman"/>
          <w:sz w:val="24"/>
          <w:szCs w:val="24"/>
        </w:rPr>
      </w:pPr>
      <w:r w:rsidRPr="0046315E">
        <w:rPr>
          <w:rFonts w:ascii="Times New Roman" w:hAnsi="Times New Roman" w:cs="Times New Roman"/>
          <w:sz w:val="24"/>
          <w:szCs w:val="24"/>
        </w:rPr>
        <w:t>БОХАНСКИЙ РАЙОН</w:t>
      </w:r>
    </w:p>
    <w:p w:rsidR="00C90E9C" w:rsidRPr="0046315E" w:rsidRDefault="00C90E9C" w:rsidP="00C90E9C">
      <w:pPr>
        <w:jc w:val="center"/>
        <w:rPr>
          <w:rFonts w:ascii="Times New Roman" w:hAnsi="Times New Roman" w:cs="Times New Roman"/>
          <w:sz w:val="24"/>
          <w:szCs w:val="24"/>
        </w:rPr>
      </w:pPr>
      <w:r w:rsidRPr="0046315E">
        <w:rPr>
          <w:rFonts w:ascii="Times New Roman" w:hAnsi="Times New Roman" w:cs="Times New Roman"/>
          <w:sz w:val="24"/>
          <w:szCs w:val="24"/>
        </w:rPr>
        <w:t>МУНИЦИПАЛЬНОЕ ОБРА</w:t>
      </w:r>
      <w:r>
        <w:rPr>
          <w:rFonts w:ascii="Times New Roman" w:hAnsi="Times New Roman" w:cs="Times New Roman"/>
          <w:sz w:val="24"/>
          <w:szCs w:val="24"/>
        </w:rPr>
        <w:t>ЗОВАНИЕ «ТИХОНОВКА»</w:t>
      </w:r>
      <w:r>
        <w:rPr>
          <w:rFonts w:ascii="Times New Roman" w:hAnsi="Times New Roman" w:cs="Times New Roman"/>
          <w:sz w:val="24"/>
          <w:szCs w:val="24"/>
        </w:rPr>
        <w:br/>
        <w:t>ВЕСТНИК 9 (10) от 27.12</w:t>
      </w:r>
      <w:r w:rsidRPr="0046315E">
        <w:rPr>
          <w:rFonts w:ascii="Times New Roman" w:hAnsi="Times New Roman" w:cs="Times New Roman"/>
          <w:sz w:val="24"/>
          <w:szCs w:val="24"/>
        </w:rPr>
        <w:t>.2018 года</w:t>
      </w:r>
    </w:p>
    <w:p w:rsidR="006769AB" w:rsidRPr="006769AB" w:rsidRDefault="006769AB" w:rsidP="006769AB">
      <w:pPr>
        <w:spacing w:after="0"/>
        <w:jc w:val="center"/>
        <w:rPr>
          <w:rFonts w:ascii="Times New Roman" w:hAnsi="Times New Roman" w:cs="Times New Roman"/>
          <w:b/>
          <w:bCs/>
          <w:sz w:val="20"/>
          <w:szCs w:val="20"/>
        </w:rPr>
      </w:pPr>
      <w:r w:rsidRPr="006769AB">
        <w:rPr>
          <w:rFonts w:ascii="Times New Roman" w:hAnsi="Times New Roman" w:cs="Times New Roman"/>
          <w:b/>
          <w:bCs/>
          <w:sz w:val="20"/>
          <w:szCs w:val="20"/>
        </w:rPr>
        <w:t>РОССИЙСКАЯ ФЕДЕРАЦИЯ</w:t>
      </w:r>
    </w:p>
    <w:p w:rsidR="006769AB" w:rsidRPr="006769AB" w:rsidRDefault="006769AB" w:rsidP="006769AB">
      <w:pPr>
        <w:spacing w:after="0"/>
        <w:jc w:val="center"/>
        <w:rPr>
          <w:rFonts w:ascii="Times New Roman" w:hAnsi="Times New Roman" w:cs="Times New Roman"/>
          <w:b/>
          <w:bCs/>
          <w:sz w:val="20"/>
          <w:szCs w:val="20"/>
        </w:rPr>
      </w:pPr>
      <w:r w:rsidRPr="006769AB">
        <w:rPr>
          <w:rFonts w:ascii="Times New Roman" w:hAnsi="Times New Roman" w:cs="Times New Roman"/>
          <w:b/>
          <w:bCs/>
          <w:sz w:val="20"/>
          <w:szCs w:val="20"/>
        </w:rPr>
        <w:t xml:space="preserve">ИРКУТСКАЯ ОБЛАСТЬ </w:t>
      </w:r>
    </w:p>
    <w:p w:rsidR="006769AB" w:rsidRPr="006769AB" w:rsidRDefault="006769AB" w:rsidP="006769AB">
      <w:pPr>
        <w:spacing w:after="0"/>
        <w:jc w:val="center"/>
        <w:rPr>
          <w:rFonts w:ascii="Times New Roman" w:hAnsi="Times New Roman" w:cs="Times New Roman"/>
          <w:b/>
          <w:bCs/>
          <w:sz w:val="20"/>
          <w:szCs w:val="20"/>
        </w:rPr>
      </w:pPr>
      <w:r w:rsidRPr="006769AB">
        <w:rPr>
          <w:rFonts w:ascii="Times New Roman" w:hAnsi="Times New Roman" w:cs="Times New Roman"/>
          <w:b/>
          <w:bCs/>
          <w:sz w:val="20"/>
          <w:szCs w:val="20"/>
        </w:rPr>
        <w:t>БОХАНСКИЙ РАЙОН</w:t>
      </w:r>
    </w:p>
    <w:p w:rsidR="006769AB" w:rsidRPr="006769AB" w:rsidRDefault="006769AB" w:rsidP="006769AB">
      <w:pPr>
        <w:spacing w:after="0"/>
        <w:jc w:val="center"/>
        <w:rPr>
          <w:rFonts w:ascii="Times New Roman" w:hAnsi="Times New Roman" w:cs="Times New Roman"/>
          <w:b/>
          <w:bCs/>
          <w:sz w:val="20"/>
          <w:szCs w:val="20"/>
        </w:rPr>
      </w:pPr>
      <w:r w:rsidRPr="006769AB">
        <w:rPr>
          <w:rFonts w:ascii="Times New Roman" w:hAnsi="Times New Roman" w:cs="Times New Roman"/>
          <w:b/>
          <w:bCs/>
          <w:sz w:val="20"/>
          <w:szCs w:val="20"/>
        </w:rPr>
        <w:t>МУНИЦИПАЛЬНОЕ ОБРАХОВАНИЕ «ТИХОНОВКА»</w:t>
      </w:r>
    </w:p>
    <w:p w:rsidR="006769AB" w:rsidRPr="006769AB" w:rsidRDefault="006769AB" w:rsidP="006769AB">
      <w:pPr>
        <w:spacing w:after="0"/>
        <w:jc w:val="center"/>
        <w:rPr>
          <w:rFonts w:ascii="Times New Roman" w:hAnsi="Times New Roman" w:cs="Times New Roman"/>
          <w:b/>
          <w:bCs/>
          <w:sz w:val="20"/>
          <w:szCs w:val="20"/>
        </w:rPr>
      </w:pPr>
    </w:p>
    <w:p w:rsidR="006769AB" w:rsidRPr="006769AB" w:rsidRDefault="006769AB" w:rsidP="006769AB">
      <w:pPr>
        <w:pStyle w:val="1"/>
        <w:jc w:val="center"/>
        <w:rPr>
          <w:rFonts w:ascii="Times New Roman" w:hAnsi="Times New Roman"/>
          <w:sz w:val="20"/>
          <w:szCs w:val="20"/>
        </w:rPr>
      </w:pPr>
      <w:r w:rsidRPr="006769AB">
        <w:rPr>
          <w:sz w:val="20"/>
          <w:szCs w:val="20"/>
        </w:rPr>
        <w:t>ПОСТАНОВЛЕНИЕ</w:t>
      </w:r>
    </w:p>
    <w:p w:rsidR="006769AB" w:rsidRPr="006769AB" w:rsidRDefault="006769AB" w:rsidP="006769AB">
      <w:pPr>
        <w:spacing w:after="0"/>
        <w:rPr>
          <w:rFonts w:ascii="Times New Roman" w:hAnsi="Times New Roman" w:cs="Times New Roman"/>
          <w:b/>
          <w:sz w:val="20"/>
          <w:szCs w:val="20"/>
        </w:rPr>
      </w:pPr>
    </w:p>
    <w:p w:rsidR="006769AB" w:rsidRPr="006769AB" w:rsidRDefault="006769AB" w:rsidP="006769AB">
      <w:pPr>
        <w:pStyle w:val="2"/>
        <w:rPr>
          <w:rFonts w:ascii="Times New Roman" w:hAnsi="Times New Roman" w:cs="Times New Roman"/>
          <w:sz w:val="20"/>
          <w:szCs w:val="20"/>
        </w:rPr>
      </w:pPr>
      <w:r w:rsidRPr="006769AB">
        <w:rPr>
          <w:rFonts w:ascii="Times New Roman" w:hAnsi="Times New Roman"/>
          <w:i/>
          <w:sz w:val="20"/>
          <w:szCs w:val="20"/>
        </w:rPr>
        <w:t xml:space="preserve">От 26 ноября 2018 года    № 94/1                                                                       с. Тихоновка </w:t>
      </w:r>
    </w:p>
    <w:p w:rsidR="006769AB" w:rsidRPr="006769AB" w:rsidRDefault="006769AB" w:rsidP="006769AB">
      <w:pPr>
        <w:spacing w:after="0"/>
        <w:rPr>
          <w:rFonts w:ascii="Times New Roman" w:hAnsi="Times New Roman" w:cs="Times New Roman"/>
          <w:sz w:val="20"/>
          <w:szCs w:val="20"/>
        </w:rPr>
      </w:pPr>
    </w:p>
    <w:p w:rsidR="006769AB" w:rsidRPr="006769AB" w:rsidRDefault="006769AB" w:rsidP="006769AB">
      <w:pPr>
        <w:spacing w:after="0"/>
        <w:rPr>
          <w:rFonts w:ascii="Times New Roman" w:hAnsi="Times New Roman" w:cs="Times New Roman"/>
          <w:sz w:val="20"/>
          <w:szCs w:val="20"/>
        </w:rPr>
      </w:pPr>
      <w:r w:rsidRPr="006769AB">
        <w:rPr>
          <w:rFonts w:ascii="Times New Roman" w:hAnsi="Times New Roman" w:cs="Times New Roman"/>
          <w:sz w:val="20"/>
          <w:szCs w:val="20"/>
        </w:rPr>
        <w:t>Об утверждении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муниципального образования «Тихоновка».</w:t>
      </w:r>
    </w:p>
    <w:p w:rsidR="006769AB" w:rsidRPr="006769AB" w:rsidRDefault="006769AB" w:rsidP="006769AB">
      <w:pPr>
        <w:spacing w:after="0"/>
        <w:jc w:val="center"/>
        <w:rPr>
          <w:rFonts w:ascii="Times New Roman" w:hAnsi="Times New Roman" w:cs="Times New Roman"/>
          <w:sz w:val="20"/>
          <w:szCs w:val="20"/>
        </w:rPr>
      </w:pPr>
    </w:p>
    <w:p w:rsidR="006769AB" w:rsidRPr="006769AB" w:rsidRDefault="006769AB" w:rsidP="006769AB">
      <w:pPr>
        <w:spacing w:after="0"/>
        <w:ind w:firstLine="720"/>
        <w:jc w:val="both"/>
        <w:rPr>
          <w:rFonts w:ascii="Times New Roman" w:hAnsi="Times New Roman" w:cs="Times New Roman"/>
          <w:sz w:val="20"/>
          <w:szCs w:val="20"/>
        </w:rPr>
      </w:pPr>
      <w:r w:rsidRPr="006769AB">
        <w:rPr>
          <w:rFonts w:ascii="Times New Roman" w:hAnsi="Times New Roman" w:cs="Times New Roman"/>
          <w:sz w:val="20"/>
          <w:szCs w:val="20"/>
        </w:rPr>
        <w:t>На основании пункта 8 части 3 статьи 8 и части 11 статьи 55.24 Градостроительного кодекса Российской Федерации, пункта 26 части 1 статьи 16 Федерального закона от 06 октября 2003 года № 131-ФЗ «Об общих принципах организации местного самоуправления в Российской Федерации», Устава муниципального образования «Тихоновка» ,</w:t>
      </w:r>
    </w:p>
    <w:p w:rsidR="006769AB" w:rsidRPr="006769AB" w:rsidRDefault="006769AB" w:rsidP="006769AB">
      <w:pPr>
        <w:spacing w:after="0"/>
        <w:jc w:val="center"/>
        <w:rPr>
          <w:rFonts w:ascii="Times New Roman" w:hAnsi="Times New Roman" w:cs="Times New Roman"/>
          <w:b/>
          <w:sz w:val="20"/>
          <w:szCs w:val="20"/>
        </w:rPr>
      </w:pPr>
      <w:r w:rsidRPr="006769AB">
        <w:rPr>
          <w:rFonts w:ascii="Times New Roman" w:hAnsi="Times New Roman" w:cs="Times New Roman"/>
          <w:b/>
          <w:sz w:val="20"/>
          <w:szCs w:val="20"/>
        </w:rPr>
        <w:t>ПОСТАНОВЛЯЕТ:</w:t>
      </w:r>
    </w:p>
    <w:p w:rsidR="006769AB" w:rsidRPr="006769AB" w:rsidRDefault="006769AB" w:rsidP="006769AB">
      <w:pPr>
        <w:spacing w:after="0"/>
        <w:ind w:firstLine="720"/>
        <w:jc w:val="both"/>
        <w:rPr>
          <w:rFonts w:ascii="Times New Roman" w:hAnsi="Times New Roman" w:cs="Times New Roman"/>
          <w:sz w:val="20"/>
          <w:szCs w:val="20"/>
        </w:rPr>
      </w:pPr>
    </w:p>
    <w:p w:rsidR="006769AB" w:rsidRPr="006769AB" w:rsidRDefault="006769AB" w:rsidP="006769AB">
      <w:pPr>
        <w:numPr>
          <w:ilvl w:val="0"/>
          <w:numId w:val="2"/>
        </w:numPr>
        <w:spacing w:after="0" w:line="240" w:lineRule="auto"/>
        <w:ind w:left="567" w:hanging="567"/>
        <w:jc w:val="both"/>
        <w:rPr>
          <w:rFonts w:ascii="Times New Roman" w:hAnsi="Times New Roman" w:cs="Times New Roman"/>
          <w:sz w:val="20"/>
          <w:szCs w:val="20"/>
        </w:rPr>
      </w:pPr>
      <w:r w:rsidRPr="006769AB">
        <w:rPr>
          <w:rFonts w:ascii="Times New Roman" w:hAnsi="Times New Roman" w:cs="Times New Roman"/>
          <w:sz w:val="20"/>
          <w:szCs w:val="20"/>
        </w:rPr>
        <w:t xml:space="preserve">Утвердить 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муниципального образования «Тихоновка» (Приложение 1). </w:t>
      </w:r>
    </w:p>
    <w:p w:rsidR="006769AB" w:rsidRPr="006769AB" w:rsidRDefault="006769AB" w:rsidP="006769AB">
      <w:pPr>
        <w:numPr>
          <w:ilvl w:val="0"/>
          <w:numId w:val="2"/>
        </w:numPr>
        <w:spacing w:after="0" w:line="240" w:lineRule="auto"/>
        <w:ind w:left="567" w:hanging="567"/>
        <w:jc w:val="both"/>
        <w:rPr>
          <w:rFonts w:ascii="Times New Roman" w:hAnsi="Times New Roman" w:cs="Times New Roman"/>
          <w:sz w:val="20"/>
          <w:szCs w:val="20"/>
        </w:rPr>
      </w:pPr>
      <w:r w:rsidRPr="006769AB">
        <w:rPr>
          <w:rFonts w:ascii="Times New Roman" w:hAnsi="Times New Roman" w:cs="Times New Roman"/>
          <w:sz w:val="20"/>
          <w:szCs w:val="20"/>
        </w:rPr>
        <w:t>Создать комиссию по осмотру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муниципального образования «Тихоновка» (Приложение 2) (далее - Комиссия).</w:t>
      </w:r>
    </w:p>
    <w:p w:rsidR="006769AB" w:rsidRPr="006769AB" w:rsidRDefault="006769AB" w:rsidP="006769AB">
      <w:pPr>
        <w:numPr>
          <w:ilvl w:val="0"/>
          <w:numId w:val="2"/>
        </w:numPr>
        <w:spacing w:after="0" w:line="240" w:lineRule="auto"/>
        <w:ind w:left="567" w:hanging="567"/>
        <w:jc w:val="both"/>
        <w:rPr>
          <w:rFonts w:ascii="Times New Roman" w:hAnsi="Times New Roman" w:cs="Times New Roman"/>
          <w:sz w:val="20"/>
          <w:szCs w:val="20"/>
        </w:rPr>
      </w:pPr>
      <w:r w:rsidRPr="006769AB">
        <w:rPr>
          <w:rFonts w:ascii="Times New Roman" w:hAnsi="Times New Roman" w:cs="Times New Roman"/>
          <w:sz w:val="20"/>
          <w:szCs w:val="20"/>
        </w:rPr>
        <w:t>Настоящее постановление опубликовать в Вестнике МО «Тихоновка» и информационно телекоммуникационной сети Интернет.</w:t>
      </w:r>
    </w:p>
    <w:p w:rsidR="006769AB" w:rsidRPr="006769AB" w:rsidRDefault="006769AB" w:rsidP="006769AB">
      <w:pPr>
        <w:numPr>
          <w:ilvl w:val="0"/>
          <w:numId w:val="2"/>
        </w:numPr>
        <w:spacing w:after="0" w:line="240" w:lineRule="auto"/>
        <w:ind w:left="567" w:hanging="567"/>
        <w:jc w:val="both"/>
        <w:rPr>
          <w:rFonts w:ascii="Times New Roman" w:hAnsi="Times New Roman" w:cs="Times New Roman"/>
          <w:sz w:val="20"/>
          <w:szCs w:val="20"/>
        </w:rPr>
      </w:pPr>
      <w:r w:rsidRPr="006769AB">
        <w:rPr>
          <w:rFonts w:ascii="Times New Roman" w:hAnsi="Times New Roman" w:cs="Times New Roman"/>
          <w:sz w:val="20"/>
          <w:szCs w:val="20"/>
        </w:rPr>
        <w:t>Настоящее постановление вступает в силу со дня его официального опубликования.</w:t>
      </w:r>
    </w:p>
    <w:p w:rsidR="006769AB" w:rsidRPr="006769AB" w:rsidRDefault="006769AB" w:rsidP="006769AB">
      <w:pPr>
        <w:spacing w:after="0"/>
        <w:jc w:val="both"/>
        <w:rPr>
          <w:rFonts w:ascii="Times New Roman" w:hAnsi="Times New Roman" w:cs="Times New Roman"/>
          <w:sz w:val="20"/>
          <w:szCs w:val="20"/>
        </w:rPr>
      </w:pPr>
    </w:p>
    <w:p w:rsidR="006769AB" w:rsidRPr="006769AB" w:rsidRDefault="006769AB" w:rsidP="006769AB">
      <w:pPr>
        <w:spacing w:after="0"/>
        <w:ind w:firstLine="720"/>
        <w:jc w:val="both"/>
        <w:rPr>
          <w:rFonts w:ascii="Times New Roman" w:hAnsi="Times New Roman" w:cs="Times New Roman"/>
          <w:sz w:val="20"/>
          <w:szCs w:val="20"/>
        </w:rPr>
      </w:pPr>
      <w:r w:rsidRPr="006769AB">
        <w:rPr>
          <w:rFonts w:ascii="Times New Roman" w:hAnsi="Times New Roman" w:cs="Times New Roman"/>
          <w:sz w:val="20"/>
          <w:szCs w:val="20"/>
        </w:rPr>
        <w:t xml:space="preserve">                                                      </w:t>
      </w:r>
    </w:p>
    <w:p w:rsidR="006769AB" w:rsidRPr="006769AB" w:rsidRDefault="006769AB" w:rsidP="006769AB">
      <w:pPr>
        <w:spacing w:after="0"/>
        <w:jc w:val="right"/>
        <w:rPr>
          <w:rFonts w:ascii="Times New Roman" w:hAnsi="Times New Roman" w:cs="Times New Roman"/>
          <w:sz w:val="20"/>
          <w:szCs w:val="20"/>
        </w:rPr>
      </w:pPr>
      <w:r w:rsidRPr="006769AB">
        <w:rPr>
          <w:rFonts w:ascii="Times New Roman" w:hAnsi="Times New Roman" w:cs="Times New Roman"/>
          <w:sz w:val="20"/>
          <w:szCs w:val="20"/>
        </w:rPr>
        <w:t xml:space="preserve"> Глава администрации ________________Л.А. Иванова</w:t>
      </w:r>
    </w:p>
    <w:p w:rsidR="006769AB" w:rsidRPr="006769AB" w:rsidRDefault="006769AB" w:rsidP="006769AB">
      <w:pPr>
        <w:spacing w:after="0"/>
        <w:jc w:val="right"/>
        <w:rPr>
          <w:rFonts w:ascii="Times New Roman" w:hAnsi="Times New Roman" w:cs="Times New Roman"/>
          <w:sz w:val="20"/>
          <w:szCs w:val="20"/>
        </w:rPr>
      </w:pPr>
    </w:p>
    <w:p w:rsidR="006769AB" w:rsidRPr="006769AB" w:rsidRDefault="006769AB" w:rsidP="006769AB">
      <w:pPr>
        <w:spacing w:after="0"/>
        <w:rPr>
          <w:rFonts w:ascii="Times New Roman" w:hAnsi="Times New Roman" w:cs="Times New Roman"/>
          <w:sz w:val="20"/>
          <w:szCs w:val="20"/>
        </w:rPr>
      </w:pPr>
    </w:p>
    <w:p w:rsidR="006769AB" w:rsidRPr="006769AB" w:rsidRDefault="006769AB" w:rsidP="006769AB">
      <w:pPr>
        <w:spacing w:after="0"/>
        <w:jc w:val="right"/>
        <w:rPr>
          <w:rFonts w:ascii="Times New Roman" w:hAnsi="Times New Roman" w:cs="Times New Roman"/>
          <w:sz w:val="20"/>
          <w:szCs w:val="20"/>
        </w:rPr>
      </w:pPr>
      <w:r w:rsidRPr="006769AB">
        <w:rPr>
          <w:rFonts w:ascii="Times New Roman" w:hAnsi="Times New Roman" w:cs="Times New Roman"/>
          <w:sz w:val="20"/>
          <w:szCs w:val="20"/>
        </w:rPr>
        <w:lastRenderedPageBreak/>
        <w:t xml:space="preserve">Приложение 1 к постановлению </w:t>
      </w:r>
    </w:p>
    <w:p w:rsidR="006769AB" w:rsidRPr="006769AB" w:rsidRDefault="006769AB" w:rsidP="006769AB">
      <w:pPr>
        <w:spacing w:after="0"/>
        <w:jc w:val="right"/>
        <w:rPr>
          <w:rFonts w:ascii="Times New Roman" w:hAnsi="Times New Roman" w:cs="Times New Roman"/>
          <w:sz w:val="20"/>
          <w:szCs w:val="20"/>
        </w:rPr>
      </w:pPr>
      <w:r w:rsidRPr="006769AB">
        <w:rPr>
          <w:rFonts w:ascii="Times New Roman" w:hAnsi="Times New Roman" w:cs="Times New Roman"/>
          <w:sz w:val="20"/>
          <w:szCs w:val="20"/>
        </w:rPr>
        <w:t>Администрации МО «Тихоновка»</w:t>
      </w:r>
    </w:p>
    <w:p w:rsidR="006769AB" w:rsidRPr="006769AB" w:rsidRDefault="006769AB" w:rsidP="006769AB">
      <w:pPr>
        <w:spacing w:after="0"/>
        <w:jc w:val="right"/>
        <w:rPr>
          <w:rFonts w:ascii="Times New Roman" w:hAnsi="Times New Roman" w:cs="Times New Roman"/>
          <w:sz w:val="20"/>
          <w:szCs w:val="20"/>
        </w:rPr>
      </w:pPr>
      <w:r w:rsidRPr="006769AB">
        <w:rPr>
          <w:rFonts w:ascii="Times New Roman" w:hAnsi="Times New Roman" w:cs="Times New Roman"/>
          <w:sz w:val="20"/>
          <w:szCs w:val="20"/>
        </w:rPr>
        <w:t>от 26.11.2018 года № 94/1</w:t>
      </w:r>
    </w:p>
    <w:p w:rsidR="006769AB" w:rsidRPr="006769AB" w:rsidRDefault="006769AB" w:rsidP="006769AB">
      <w:pPr>
        <w:spacing w:after="0"/>
        <w:jc w:val="center"/>
        <w:rPr>
          <w:rFonts w:ascii="Times New Roman" w:hAnsi="Times New Roman" w:cs="Times New Roman"/>
          <w:b/>
          <w:sz w:val="20"/>
          <w:szCs w:val="20"/>
        </w:rPr>
      </w:pPr>
    </w:p>
    <w:p w:rsidR="006769AB" w:rsidRPr="006769AB" w:rsidRDefault="006769AB" w:rsidP="006769AB">
      <w:pPr>
        <w:spacing w:after="0"/>
        <w:jc w:val="center"/>
        <w:rPr>
          <w:rFonts w:ascii="Times New Roman" w:hAnsi="Times New Roman" w:cs="Times New Roman"/>
          <w:b/>
          <w:sz w:val="20"/>
          <w:szCs w:val="20"/>
        </w:rPr>
      </w:pPr>
    </w:p>
    <w:p w:rsidR="006769AB" w:rsidRPr="006769AB" w:rsidRDefault="006769AB" w:rsidP="006769AB">
      <w:pPr>
        <w:spacing w:after="0"/>
        <w:jc w:val="center"/>
        <w:rPr>
          <w:rFonts w:ascii="Times New Roman" w:hAnsi="Times New Roman" w:cs="Times New Roman"/>
          <w:b/>
          <w:sz w:val="20"/>
          <w:szCs w:val="20"/>
        </w:rPr>
      </w:pPr>
      <w:r w:rsidRPr="006769AB">
        <w:rPr>
          <w:rFonts w:ascii="Times New Roman" w:hAnsi="Times New Roman" w:cs="Times New Roman"/>
          <w:b/>
          <w:sz w:val="20"/>
          <w:szCs w:val="20"/>
        </w:rPr>
        <w:t>П О Р Я Д О К</w:t>
      </w:r>
    </w:p>
    <w:p w:rsidR="006769AB" w:rsidRPr="006769AB" w:rsidRDefault="006769AB" w:rsidP="006769AB">
      <w:pPr>
        <w:spacing w:after="0"/>
        <w:jc w:val="center"/>
        <w:rPr>
          <w:rFonts w:ascii="Times New Roman" w:hAnsi="Times New Roman" w:cs="Times New Roman"/>
          <w:b/>
          <w:sz w:val="20"/>
          <w:szCs w:val="20"/>
        </w:rPr>
      </w:pPr>
      <w:r w:rsidRPr="006769AB">
        <w:rPr>
          <w:rFonts w:ascii="Times New Roman" w:hAnsi="Times New Roman" w:cs="Times New Roman"/>
          <w:b/>
          <w:sz w:val="20"/>
          <w:szCs w:val="20"/>
        </w:rPr>
        <w:t xml:space="preserve">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w:t>
      </w:r>
    </w:p>
    <w:p w:rsidR="006769AB" w:rsidRPr="006769AB" w:rsidRDefault="006769AB" w:rsidP="006769AB">
      <w:pPr>
        <w:spacing w:after="0"/>
        <w:jc w:val="center"/>
        <w:rPr>
          <w:rFonts w:ascii="Times New Roman" w:hAnsi="Times New Roman" w:cs="Times New Roman"/>
          <w:b/>
          <w:sz w:val="20"/>
          <w:szCs w:val="20"/>
        </w:rPr>
      </w:pPr>
      <w:r w:rsidRPr="006769AB">
        <w:rPr>
          <w:rFonts w:ascii="Times New Roman" w:hAnsi="Times New Roman" w:cs="Times New Roman"/>
          <w:b/>
          <w:sz w:val="20"/>
          <w:szCs w:val="20"/>
        </w:rPr>
        <w:t>муниципального образования «Тихоновка»</w:t>
      </w:r>
    </w:p>
    <w:p w:rsidR="006769AB" w:rsidRPr="006769AB" w:rsidRDefault="006769AB" w:rsidP="006769AB">
      <w:pPr>
        <w:spacing w:after="0"/>
        <w:rPr>
          <w:rFonts w:ascii="Times New Roman" w:hAnsi="Times New Roman" w:cs="Times New Roman"/>
          <w:b/>
          <w:sz w:val="20"/>
          <w:szCs w:val="20"/>
        </w:rPr>
      </w:pPr>
    </w:p>
    <w:p w:rsidR="006769AB" w:rsidRPr="006769AB" w:rsidRDefault="006769AB" w:rsidP="006769AB">
      <w:pPr>
        <w:spacing w:after="0"/>
        <w:jc w:val="center"/>
        <w:rPr>
          <w:rFonts w:ascii="Times New Roman" w:hAnsi="Times New Roman" w:cs="Times New Roman"/>
          <w:b/>
          <w:sz w:val="20"/>
          <w:szCs w:val="20"/>
        </w:rPr>
      </w:pPr>
      <w:r w:rsidRPr="006769AB">
        <w:rPr>
          <w:rFonts w:ascii="Times New Roman" w:hAnsi="Times New Roman" w:cs="Times New Roman"/>
          <w:b/>
          <w:sz w:val="20"/>
          <w:szCs w:val="20"/>
        </w:rPr>
        <w:t>I. Общие положения</w:t>
      </w:r>
    </w:p>
    <w:p w:rsidR="006769AB" w:rsidRPr="006769AB" w:rsidRDefault="006769AB" w:rsidP="006769AB">
      <w:pPr>
        <w:spacing w:after="0"/>
        <w:jc w:val="center"/>
        <w:rPr>
          <w:rFonts w:ascii="Times New Roman" w:hAnsi="Times New Roman" w:cs="Times New Roman"/>
          <w:b/>
          <w:sz w:val="20"/>
          <w:szCs w:val="20"/>
        </w:rPr>
      </w:pP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1. Настоящий Порядок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муниципального образования «Тихоновка» (далее – Порядок) разработан 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30 декабря 2009 года № 384-ФЗ «Технический регламент о безопасности зданий и сооружений».</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 2. Настоящий Порядок устанавливает порядок осуществления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муниципального образования «Тихоновка» (далее – осмотр).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3. Проведение осмотров осуществляется администрацией муниципального образования «Тихоновка».</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4. Финансирование деятельности по проведению осмотров осуществляется за счет средств бюджета муниципального образования «Тихоновка» в порядке, определенном бюджетным законодательством Российской Федерации.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5. Настоящий Порядок не применяется в случае, если при эксплуатации зданий, сооружений осуществляется государственный контроль (надзор) в соответствии с федеральными законами, в том числе в отношении многоквартирных домов и жилых домов.</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6. Настоящий Порядок распространяется на здания, сооружения вне зависимости от формы собственности указанных зданий, сооружений, в том числе на здания, сооружения, являющиеся государственной собственностью Российской Федерации или Иркутской области и закрепленные на праве оперативного управления за государственными учреждениями Российской Федерации или Иркутской области или хозяйственного ведения за государственными унитарными предприятиями Российской Федерации или Иркутской области.</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 7. Основанием проведения осмотра является поступление следующих заявлений физических или юридических лиц (далее - заявления):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 о нарушении требований законодательства Российской Федерации к эксплуатации зданий, сооружений;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 о возникновении аварийных ситуаций в зданиях, сооружениях или возникновении угрозы разрушения зданий, сооружений.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Заявление является основанием для издания правового акта администрации о проведении осмотра (далее - правовой акт). В случае поступления заявления в отношении зданий, сооружений, за эксплуатацией </w:t>
      </w:r>
      <w:r w:rsidRPr="006769AB">
        <w:rPr>
          <w:rFonts w:ascii="Times New Roman" w:hAnsi="Times New Roman" w:cs="Times New Roman"/>
          <w:sz w:val="20"/>
          <w:szCs w:val="20"/>
        </w:rPr>
        <w:lastRenderedPageBreak/>
        <w:t>которых осуществляется государственный контроль (надзор), за исключением случаев, указанных в следующем абзаце настоящего пункта, указанное заявление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дней со дня его регистрации. В случае поступления заявления о возникновении аварийной ситуации в зданиях, сооружениях или возникновении угрозы разрушения зданий, сооружений, за эксплуатацией которых осуществляется государственный контроль (надзор), указанное заявление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не более двух дней с момента регистрации заявления. 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федеральными законами государственный контроль (надзор) при эксплуатации зданий, сооружений, в течение семи дней со дня регистрации заявления.</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8. Настоящий Порядок определяет:</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1) цели, задачи, принципы проведения осмотров зданий и (или) сооружений, находящихся в эксплуатации на территории муниципального образования «Тихоновка» (далее - здания, сооружения);</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2) порядок проведения осмотров;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3) процедуру выдачи рекомендаций об устранении выявленных нарушений (далее - выдача рекомендаций) лицам, ответственным за эксплуатацию зданий, сооружений;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4) полномочия администрации муниципального образования «Тихоновка» по осуществлению осмотров и выдаче рекомендаций;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5) права и обязанности должностных лиц при проведении осмотров и выдаче рекомендаций;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6) сроки проведения осмотров и выдачи рекомендаций;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7) права и обязанности лиц, ответственных за эксплуатацию зданий, сооружений, связанные с проведением осмотров и исполнением рекомендаций.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9. В настоящем Порядке используются основные понятия, установленные законодательством Российской Федерации о техническом регулировании, законодательством Российской Федерации о градостроительной деятельности.</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В настоящем Порядке используются также следующие основные понятия: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1)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 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2)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3) под надлежащим техническим состоянием зданий, сооружений понимаются поддержание параметров устойчивости, надёжности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4) лицо, ответственное за эксплуатацию здания, сооружения -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5) осмотр - совокупность проводимых администрацией муниципального образования «Тихоновка» мероприятий в отношении зданий и (или) сооружений, находящихся в эксплуатации на территории муниципального образования «Тихоновка» независимо от форм собственности,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 сооружений, требованиями проектной документации (за исключением случаев, если для строительства, реконструкции </w:t>
      </w:r>
      <w:r w:rsidRPr="006769AB">
        <w:rPr>
          <w:rFonts w:ascii="Times New Roman" w:hAnsi="Times New Roman" w:cs="Times New Roman"/>
          <w:sz w:val="20"/>
          <w:szCs w:val="20"/>
        </w:rPr>
        <w:lastRenderedPageBreak/>
        <w:t xml:space="preserve">зданий, сооружений в соответствии с Градостроительным кодексом Российской Федерации не требуются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Иркутской  области и муниципальных правовых актов (далее - требования законодательства).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10. Целью проведения осмотров и выдачи рекомендаций является оценка технического состояния и надлежащего технического обслуживания зданий, сооружений в соответствии с требованиями законодательства.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Задачами проведения осмотров и выдачи рекомендаций являются: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1) профилактика нарушений требований законодательства при эксплуатации зданий, сооружений;</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2) обеспечение соблюдения требований законодательства;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3) обеспечение выполнения мероприятий, направленных на предотвращение возникновения аварийных ситуаций при эксплуатации зданий, сооружений;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4) защита прав физических и юридических лиц, осуществляющих эксплуатацию зданий, сооружений.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7. Проведение осмотров и выдача рекомендаций основываются на следующих принципах:</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1) соблюдение требований законодательства;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2) открытости и доступности для физических, юридических лиц информации о проведении осмотров и выдаче рекомендаций;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3) объективности и всесторонности проведения осмотров, а также достоверности их результатов;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4) возможности обжалования неправомерных действий (бездействие) должностных лиц, осуществляющих осмотр. </w:t>
      </w:r>
    </w:p>
    <w:p w:rsidR="006769AB" w:rsidRPr="006769AB" w:rsidRDefault="006769AB" w:rsidP="006769AB">
      <w:pPr>
        <w:spacing w:after="0"/>
        <w:ind w:firstLine="709"/>
        <w:jc w:val="both"/>
        <w:rPr>
          <w:rFonts w:ascii="Times New Roman" w:hAnsi="Times New Roman" w:cs="Times New Roman"/>
          <w:sz w:val="20"/>
          <w:szCs w:val="20"/>
        </w:rPr>
      </w:pPr>
    </w:p>
    <w:p w:rsidR="006769AB" w:rsidRPr="006769AB" w:rsidRDefault="006769AB" w:rsidP="006769AB">
      <w:pPr>
        <w:spacing w:after="0"/>
        <w:ind w:firstLine="709"/>
        <w:jc w:val="center"/>
        <w:rPr>
          <w:rFonts w:ascii="Times New Roman" w:hAnsi="Times New Roman" w:cs="Times New Roman"/>
          <w:b/>
          <w:sz w:val="20"/>
          <w:szCs w:val="20"/>
        </w:rPr>
      </w:pPr>
      <w:r w:rsidRPr="006769AB">
        <w:rPr>
          <w:rFonts w:ascii="Times New Roman" w:hAnsi="Times New Roman" w:cs="Times New Roman"/>
          <w:b/>
          <w:sz w:val="20"/>
          <w:szCs w:val="20"/>
        </w:rPr>
        <w:t>II. Организация осмотра</w:t>
      </w:r>
    </w:p>
    <w:p w:rsidR="006769AB" w:rsidRPr="006769AB" w:rsidRDefault="006769AB" w:rsidP="006769AB">
      <w:pPr>
        <w:spacing w:after="0"/>
        <w:ind w:firstLine="709"/>
        <w:jc w:val="center"/>
        <w:rPr>
          <w:rFonts w:ascii="Times New Roman" w:hAnsi="Times New Roman" w:cs="Times New Roman"/>
          <w:b/>
          <w:sz w:val="20"/>
          <w:szCs w:val="20"/>
        </w:rPr>
      </w:pP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1. Заявление, указанное в пункте 7 раздела I настоящего Положения направляется в администрацию муниципального образования «Тихоновка» (далее - Администрация).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2. Администрация в день поступления Заявления регистрирует его в журнале входящей корреспонденции и передает Главе администрации муниципального образования «Тихоновка»</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 3. Глава администрации муниципального образования «Тихоновка»  в срок не более чем один рабочий день со дня получения заявления о проведении осмотра – назначает должностное(ые) лицо(а) на проведение осмотра по данному заявлению.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4. Должностное лицо, уполномоченное на проведение осмотра и назначенное Главой администрации муниципального образования «Тихоновка»  в срок не более чем семь рабочих дней готовит проект распоряжения о проведении осмотра, согласно приложению № 4 к настоящему Порядку.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5. К участию в осмотре привлекаются: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1) Физическое или юридическое лицо, обратившееся с Заявлением (далее - заявитель).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2) Собственники зданий, сооружений (помещений в здании, сооружении).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3) Лица, владеющие зданием, сооружением (помещениями в здании, сооружении) на праве оперативного управления или хозяйственного ведения.</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4) Пользователи зданий, сооружений (помещений в здании, сооружении) на основании договоров (аренда, безвозмездное пользование и т.д.).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5) Ответственные лица, являющиеся должностными лицами эксплуатирующей (управляющей/специализированной) организации, обеспечивающей техническое обслуживание зданий, сооружений, эксплуатационный контроль, текущий ремонт зданий, сооружений (в случае наличия сведений об эксплуатирующей организации).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6. Лица, указанные в пункте 5 раздела II настоящего Порядка, извещаются администрацией о дате и времени проведения осмотра не позднее чем за три рабочих дня до даты проведения осмотра любым доступным способом.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В случае проведения осмотра на основании заявления о возникновении аварийных ситуаций в зданиях, сооружениях или возникновении угрозы разрушения зданий, сооружений извещение лиц, указанных в пункте 5 раздела II настоящего Порядка, осуществляется Администрацией не позднее чем за один рабочий день до даты проведения осмотра.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Лица, указанные в пункте 5 раздела II настоящего Порядка вправе принять участие в проведении осмотра.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lastRenderedPageBreak/>
        <w:t xml:space="preserve">В случае поступления заявления о нарушении требований законодательства Российской Федерации к эксплуатации зданий, сооружений осмотр должен быть проведен не позднее двадцати рабочих дней с даты поступления в администрацию указанного заявления.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В случае поступления заявления о возникновении аварийных ситуаций в зданиях, сооружениях или возникновении угрозы разрушения зданий, сооружений осмотр должен быть проведен не позднее двух рабочих дней, следующих за днем поступления в администрацию указанного заявления.</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 В случае поступления в администрацию заявления о нарушении требований законодательства Российской Федерации к эксплуатации зданий, сооружений в отношении здания, сооружения, при эксплуатации которых осуществляется государственный контроль (надзор) в соответствии с федеральными законами, в том числе в отношении многоквартирных домов и жилых домов, указанное заявление в течение пяти рабочих дней со дня его поступления в администрацию, направляется администрацией в орган, осуществляющий государственный контроль (надзор) в соответствии с федеральными законами при эксплуатации указанных зданий, сооружений. Администрация в день направления заявлений в орган, осуществляющий государственный контроль (надзор) в соответствии с федеральными законами при эксплуатации зданий, сооружений, направляет заявителю письменное уведомление об отказе в осуществлении осмотра и о направлении заявления для рассмотрения в указанный орган. </w:t>
      </w:r>
    </w:p>
    <w:p w:rsidR="006769AB" w:rsidRPr="006769AB" w:rsidRDefault="006769AB" w:rsidP="006769AB">
      <w:pPr>
        <w:spacing w:after="0"/>
        <w:ind w:firstLine="709"/>
        <w:jc w:val="center"/>
        <w:rPr>
          <w:rFonts w:ascii="Times New Roman" w:hAnsi="Times New Roman" w:cs="Times New Roman"/>
          <w:b/>
          <w:sz w:val="20"/>
          <w:szCs w:val="20"/>
        </w:rPr>
      </w:pPr>
    </w:p>
    <w:p w:rsidR="006769AB" w:rsidRPr="006769AB" w:rsidRDefault="006769AB" w:rsidP="006769AB">
      <w:pPr>
        <w:spacing w:after="0"/>
        <w:ind w:firstLine="709"/>
        <w:jc w:val="center"/>
        <w:rPr>
          <w:rFonts w:ascii="Times New Roman" w:hAnsi="Times New Roman" w:cs="Times New Roman"/>
          <w:b/>
          <w:sz w:val="20"/>
          <w:szCs w:val="20"/>
        </w:rPr>
      </w:pPr>
      <w:r w:rsidRPr="006769AB">
        <w:rPr>
          <w:rFonts w:ascii="Times New Roman" w:hAnsi="Times New Roman" w:cs="Times New Roman"/>
          <w:b/>
          <w:sz w:val="20"/>
          <w:szCs w:val="20"/>
        </w:rPr>
        <w:t>III. Проведение осмотра</w:t>
      </w:r>
    </w:p>
    <w:p w:rsidR="006769AB" w:rsidRPr="006769AB" w:rsidRDefault="006769AB" w:rsidP="006769AB">
      <w:pPr>
        <w:spacing w:after="0"/>
        <w:ind w:firstLine="709"/>
        <w:jc w:val="center"/>
        <w:rPr>
          <w:rFonts w:ascii="Times New Roman" w:hAnsi="Times New Roman" w:cs="Times New Roman"/>
          <w:b/>
          <w:sz w:val="20"/>
          <w:szCs w:val="20"/>
        </w:rPr>
      </w:pP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 1. Осмотр выполняется уполномоченными должностными лицами администрации, определёнными Главой администрации муниципального образования «Тихоновка» и лицами, привлеченными к осмотру, в следующем объеме: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1) Ознакомление: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 с результатами инженерных изысканий, проектной документацией, актами освидетельствования работ, строительных конструкций, систем инженерно- технического обеспечения и сетей инженерно-технического обеспечения здания, сооружения;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 с журналом эксплуатации здания, сооружения, ведение которого предусмотрено частью 5 статьи 55.25 Градостроительного кодекса Российской Федерации;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 с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 с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законодательством Российской Федерации.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2) наружное визуальное обследование здания, сооружения в целях выявления технического состояния здания, сооружения, а также выявления пристроек, надстроек, иных работ по реконструкции и (или) капитальному ремонту здания, сооружения;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3) наружное визуальное обследование лестничных клеток, чердаков, подвалов и иных мест общего пользования здания, сооружения (при их наличии) (при обеспечении доступа);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4) фотофиксация фасада здания, сооружения и его частей.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Обследование зданий, сооружений производится на соответствие требованиям Федерального закона от 30 декабря 2009 года №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надёжности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2. Лицо, ответственное за эксплуатацию здания, сооружения, обязано представить должностным лицам, осуществляющим осмотр, возможность ознакомиться с документами, связанными с целями, задачами и предметом осмотра, а также обеспечить для них и участвующих в осмотре специалистов, экспертов, представителей специализированных организаций доступ на территорию, в подлежащие осмотру здания, сооружения, помещения в них, к оборудованию систем инженерно-технического обеспечения и сетей инженерно-технического обеспечения здания, сооружения.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lastRenderedPageBreak/>
        <w:t xml:space="preserve">Администрация при необходимости привлекает к осуществлению осмотра экспертов, специализированные организации, не состоящие в гражданско-правовых и трудовых отношениях с лицом, ответственным за эксплуатацию здания, сооружения, в отношении которых осуществляется осмотр, и не являющиеся их аффилированными лицами.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3. По результатам проведения осмотра составляется Акт осмотра здания, сооружения в целях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указанных объектов по форме согласно приложению № 1 к настоящему Порядку (далее - Акт), к которому прикладываются материалы фотофиксации осматриваемых зданий, сооружений, оформленные в ходе осмотра.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Результаты осмотра, содержащие информацию, составляющую государственную, коммерческую, служебную или иную тайну, оформляются с соблюдением требований, предусмотренных законодательством Российской Федерации.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В случае отсутствия доступа внутрь здания, сооружения в Акте делается соответствующая отметка.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В случае выявления при проведении осмотра нарушений требований технических регламентов, предъявляемых к конструктивным и другим характеристикам надежности и безопасности указанных объектов, требований проектной документации указанных объектов в Акте излагаются рекомендации о мерах по устранению выявленных нарушений (в том числе о необходимости проведения инструментального обследования специализированной организацией, если такая необходимость установлена в ходе осмотра).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Срок устранения выявленных нарушений указывается в зависимости от выявленных нарушений с учётом мнения лиц, ответственных за эксплуатацию зданий, сооружений, или их уполномоченных представителей. Лица, ответственные за эксплуатацию здания, сооружения, в случае несогласия с фактами, выводами, изложенными в акте осмотра,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(или) выданных рекомендаций в целом или в отношении отдельных положений. При этом указанные лица вправе приложить к таким возражениям документы, подтверждающие обоснованность таких возражений, или их заверенные копии.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При обнаружении в ходе осмотра нарушений требований законодательства, ответственность за которые предусмотрена Кодексом Российской Федерации об административных правонарушениях, администрация передает материалы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при необходимости привлекать к ответственности лицо, совершившее правонарушение, либо обращаться в суд в порядке, предусмотренном законодательством Российской Федерации, для приостановления или прекращения эксплуатации зданий, сооружений.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При выявлении в результате проведения осмотра факта совершения лицами, ответственными за эксплуатацию зданий, сооружений, действия (бездействие), содержащего признаки состава преступления, администрация в течение пяти рабочих дней со дня выявления такого факта обязан передать информацию о совершении указанного действия (бездействие) и подтверждающие такой факт документы в правоохранительные органы.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Акт подписывается уполномоченными лицами на проведение осмотра, лицами, привлеченными к проведению осмотра и участвующими в проведении осмотра, а также лицами, присутствующими при осмотре (при наличии).</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Копии Акта направляется уполномоченным(и) должностным(и) лицом(ами) администрации, проводившем(ими) осмотр заявителю, лицу, ответственному за эксплуатацию зданий, сооружений (при наличии сведений о лице, ответственном за эксплуатацию здания, сооружения), правообладателю здания,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 а в случае проведения осмотра здания, сооружения на основании заявления о возникновении аварийных ситуаций в зданиях, сооружениях или возникновении угрозы разрушения зданий, сооружений - вручается заявителю, лицу, ответственному за эксплуатацию зданий, сооружений (при наличии сведений о лице, ответственном за эксплуатацию здания, сооружения), правообладателю здания, сооружения, в день проведения осмотра здания, сооружения любым доступным способом.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lastRenderedPageBreak/>
        <w:t xml:space="preserve">4. В случае выявления в ходе осмотра возникновения угрозы разрушения осматриваемых зданий, сооружений, находящихся в муниципальной собственности, либо все помещения которые находятся в муниципальной собственности Калевальского городского поселения, администрация в установленном порядке инициирует действия о признании указанных здания, сооружения аварийными и подлежащими сносу, а также принимает меры, предусмотренные действующим законодательством и направленные на обеспечение безопасности жизни и здоровья граждан.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5. Сведения о проведенном уполномоченным(и) должностным(и) лицом(ами) администрации осмотре подлежат внесению в журнал учета осмотров, который ведется администрацией по форме согласно приложению № 3 к настоящему Порядку, включающей следующие данные: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1) порядковый номер осмотра;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2) дату проведения осмотра;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3) место нахождения осматриваемых зданий, сооружений;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4) отметку о выявлении (не выявлении) нарушений требований технических регламентов, предъявляемых к конструктивным и другим характеристикам надежности и безопасности указанных объектов, требований проектной документации указанных объектов.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Журнал учета осмотров должен быть прошит, пронумерован и удостоверен печатью администрации.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Журнал учета осмотров хранится в администрации.</w:t>
      </w:r>
    </w:p>
    <w:p w:rsidR="006769AB" w:rsidRPr="006769AB" w:rsidRDefault="006769AB" w:rsidP="006769AB">
      <w:pPr>
        <w:spacing w:after="0"/>
        <w:ind w:firstLine="709"/>
        <w:jc w:val="both"/>
        <w:rPr>
          <w:rFonts w:ascii="Times New Roman" w:hAnsi="Times New Roman" w:cs="Times New Roman"/>
          <w:sz w:val="20"/>
          <w:szCs w:val="20"/>
        </w:rPr>
      </w:pPr>
    </w:p>
    <w:p w:rsidR="006769AB" w:rsidRPr="006769AB" w:rsidRDefault="006769AB" w:rsidP="006769AB">
      <w:pPr>
        <w:spacing w:after="0"/>
        <w:ind w:firstLine="709"/>
        <w:jc w:val="center"/>
        <w:rPr>
          <w:rFonts w:ascii="Times New Roman" w:hAnsi="Times New Roman" w:cs="Times New Roman"/>
          <w:sz w:val="20"/>
          <w:szCs w:val="20"/>
        </w:rPr>
      </w:pPr>
      <w:r w:rsidRPr="006769AB">
        <w:rPr>
          <w:rFonts w:ascii="Times New Roman" w:hAnsi="Times New Roman" w:cs="Times New Roman"/>
          <w:b/>
          <w:sz w:val="20"/>
          <w:szCs w:val="20"/>
        </w:rPr>
        <w:t>IV. Права и обязанности уполномоченного должностного лица при проведении осмотра. Права и обязанности лиц, ответственных за эксплуатацию принадлежащих им зданий, сооружений в отношении которых проводится осмотр</w:t>
      </w:r>
    </w:p>
    <w:p w:rsidR="006769AB" w:rsidRPr="006769AB" w:rsidRDefault="006769AB" w:rsidP="006769AB">
      <w:pPr>
        <w:spacing w:after="0"/>
        <w:ind w:firstLine="709"/>
        <w:jc w:val="center"/>
        <w:rPr>
          <w:rFonts w:ascii="Times New Roman" w:hAnsi="Times New Roman" w:cs="Times New Roman"/>
          <w:b/>
          <w:sz w:val="20"/>
          <w:szCs w:val="20"/>
        </w:rPr>
      </w:pP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1. При осуществлении осмотров должностные лица Администрации, уполномоченные на проведение осмотра имеют право: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1) осматривать здания, сооружения и знакомиться с документами, связанными с целями, задачами и предметом осмотра;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2)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Указанные в запросе уполномоченного органа документы представляются в виде копий, заверенных печатью (при её наличии) и, соответственно, подписью руководителя, иного должностного лица юридического лица, индивидуального предпринимателя или его уполномоченного представителя, физического лица или его уполномоченного представителя;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3)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4) привлекать к осмотру зданий, сооружений экспертов и экспертные организации;</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5)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2. Должностные лица администрации, уполномоченные на проведение осмотра обязаны: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2)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3) рассматривать поступившие заявления в установленный срок;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4) проводить осмотр только на основании правового акта;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5) проводить осмотр только во время исполнения служебных обязанностей при предъявлении служебных удостоверений;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6) соблюдать законодательство при осуществлении мероприятий по осмотру;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lastRenderedPageBreak/>
        <w:t xml:space="preserve">7) 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8)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9) 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10)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уполномоченных представителей;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11) доказывать обоснованность своих действий (бездействия) и решений при их обжаловании физическими и юридическими лицами;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12) осуществлять мониторинг исполнения рекомендаций;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13) осуществлять запись о проведённых осмотрах в Журнале учёта осмотров зданий, сооружений.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14) Должностные лица уполномоченного органа несут ответственность: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 за неправомерные действия (бездействие), связанные с выполнением должностных обязанностей;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 за разглашение сведений, полученных в процессе осмотра, составляющих государственную, коммерческую и иную охраняемую законом тайну.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3. Лица, ответственные за эксплуатацию зданий, сооружений, имеют право: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1) непосредственно присутствовать при проведении осмотра, давать разъяснения по вопросам, относящимся к предмету осмотра;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2) получать от должностных лиц уполномоченного органа информацию, которая относится к предмету осмотра и предоставление которой предусмотрено законодательством Российской Федерации;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3) знакомиться с результатами осмотра и указывать в акте осмотра о своём ознакомлении с результатами осмотра, согласии или несогласии с ними, а также с отдельными действиями (бездействием) должностных лиц уполномоченного органа;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4) обжаловать действия (бездействие) должностных лиц уполномоченного органа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4. Лица, ответственные за эксплуатацию зданий, сооружений, обязаны: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1) обеспечить должностным лицам уполномоченного органа доступ в осматриваемые здания, сооружения и представить документацию, необходимую для проведения осмотра;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2) принять меры по устранению выявленных нарушений требований законодательства, указанных в рекомендациях. </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5. Лица, ответственные за эксплуатацию зданий, сооружений, допустившие нарушения требований законодательства и (или) не выполнившие в установленный срок рекомендации, несут ответственность в соответствии с законодательством Российской Федерации.</w:t>
      </w:r>
    </w:p>
    <w:p w:rsidR="006769AB" w:rsidRPr="006769AB" w:rsidRDefault="006769AB" w:rsidP="006769AB">
      <w:pPr>
        <w:spacing w:after="0"/>
        <w:jc w:val="both"/>
        <w:rPr>
          <w:rFonts w:ascii="Times New Roman" w:hAnsi="Times New Roman" w:cs="Times New Roman"/>
          <w:sz w:val="20"/>
          <w:szCs w:val="20"/>
        </w:rPr>
      </w:pPr>
    </w:p>
    <w:p w:rsidR="006769AB" w:rsidRPr="006769AB" w:rsidRDefault="006769AB" w:rsidP="006769AB">
      <w:pPr>
        <w:spacing w:after="0"/>
        <w:ind w:firstLine="709"/>
        <w:jc w:val="right"/>
        <w:rPr>
          <w:rFonts w:ascii="Times New Roman" w:hAnsi="Times New Roman" w:cs="Times New Roman"/>
          <w:sz w:val="20"/>
          <w:szCs w:val="20"/>
        </w:rPr>
      </w:pPr>
      <w:r w:rsidRPr="006769AB">
        <w:rPr>
          <w:rFonts w:ascii="Times New Roman" w:hAnsi="Times New Roman" w:cs="Times New Roman"/>
          <w:sz w:val="20"/>
          <w:szCs w:val="20"/>
        </w:rPr>
        <w:t xml:space="preserve">Приложение № 1 </w:t>
      </w:r>
    </w:p>
    <w:p w:rsidR="006769AB" w:rsidRPr="006769AB" w:rsidRDefault="006769AB" w:rsidP="006769AB">
      <w:pPr>
        <w:spacing w:after="0"/>
        <w:ind w:firstLine="709"/>
        <w:jc w:val="right"/>
        <w:rPr>
          <w:rFonts w:ascii="Times New Roman" w:hAnsi="Times New Roman" w:cs="Times New Roman"/>
          <w:sz w:val="20"/>
          <w:szCs w:val="20"/>
        </w:rPr>
      </w:pPr>
      <w:r w:rsidRPr="006769AB">
        <w:rPr>
          <w:rFonts w:ascii="Times New Roman" w:hAnsi="Times New Roman" w:cs="Times New Roman"/>
          <w:sz w:val="20"/>
          <w:szCs w:val="20"/>
        </w:rPr>
        <w:t>к Порядку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муниципального образования «Тихоновка»</w:t>
      </w:r>
    </w:p>
    <w:p w:rsidR="006769AB" w:rsidRPr="006769AB" w:rsidRDefault="006769AB" w:rsidP="006769AB">
      <w:pPr>
        <w:spacing w:after="0"/>
        <w:ind w:firstLine="709"/>
        <w:jc w:val="center"/>
        <w:rPr>
          <w:rFonts w:ascii="Times New Roman" w:hAnsi="Times New Roman" w:cs="Times New Roman"/>
          <w:b/>
          <w:sz w:val="20"/>
          <w:szCs w:val="20"/>
          <w:u w:val="single"/>
        </w:rPr>
      </w:pPr>
      <w:r w:rsidRPr="006769AB">
        <w:rPr>
          <w:rFonts w:ascii="Times New Roman" w:hAnsi="Times New Roman" w:cs="Times New Roman"/>
          <w:b/>
          <w:sz w:val="20"/>
          <w:szCs w:val="20"/>
          <w:u w:val="single"/>
        </w:rPr>
        <w:t>Администрация муниципального образования «Тихоновка»</w:t>
      </w: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t xml:space="preserve">                        (наименование уполномоченного органа, осуществляющего осмотр) </w:t>
      </w:r>
    </w:p>
    <w:p w:rsidR="006769AB" w:rsidRPr="006769AB" w:rsidRDefault="006769AB" w:rsidP="006769AB">
      <w:pPr>
        <w:spacing w:after="0"/>
        <w:ind w:firstLine="709"/>
        <w:jc w:val="both"/>
        <w:rPr>
          <w:rFonts w:ascii="Times New Roman" w:hAnsi="Times New Roman" w:cs="Times New Roman"/>
          <w:sz w:val="20"/>
          <w:szCs w:val="20"/>
        </w:rPr>
      </w:pPr>
    </w:p>
    <w:p w:rsidR="006769AB" w:rsidRPr="006769AB" w:rsidRDefault="006769AB" w:rsidP="006769AB">
      <w:pPr>
        <w:spacing w:after="0"/>
        <w:ind w:firstLine="709"/>
        <w:jc w:val="center"/>
        <w:rPr>
          <w:rFonts w:ascii="Times New Roman" w:hAnsi="Times New Roman" w:cs="Times New Roman"/>
          <w:b/>
          <w:sz w:val="20"/>
          <w:szCs w:val="20"/>
        </w:rPr>
      </w:pPr>
      <w:r w:rsidRPr="006769AB">
        <w:rPr>
          <w:rFonts w:ascii="Times New Roman" w:hAnsi="Times New Roman" w:cs="Times New Roman"/>
          <w:b/>
          <w:sz w:val="20"/>
          <w:szCs w:val="20"/>
        </w:rPr>
        <w:t>АКТ № ____- (порядковый номер акта) - (место проведения) осмотра здания, сооружения</w:t>
      </w:r>
      <w:r w:rsidRPr="006769AB">
        <w:rPr>
          <w:rFonts w:ascii="Times New Roman" w:hAnsi="Times New Roman" w:cs="Times New Roman"/>
          <w:sz w:val="20"/>
          <w:szCs w:val="20"/>
        </w:rPr>
        <w:t xml:space="preserve"> </w:t>
      </w:r>
    </w:p>
    <w:p w:rsidR="006769AB" w:rsidRPr="006769AB" w:rsidRDefault="006769AB" w:rsidP="006769AB">
      <w:pPr>
        <w:spacing w:after="0"/>
        <w:ind w:firstLine="709"/>
        <w:jc w:val="center"/>
        <w:rPr>
          <w:rFonts w:ascii="Times New Roman" w:hAnsi="Times New Roman" w:cs="Times New Roman"/>
          <w:b/>
          <w:sz w:val="20"/>
          <w:szCs w:val="20"/>
        </w:rPr>
      </w:pPr>
      <w:r w:rsidRPr="006769AB">
        <w:rPr>
          <w:rFonts w:ascii="Times New Roman" w:hAnsi="Times New Roman" w:cs="Times New Roman"/>
          <w:b/>
          <w:sz w:val="20"/>
          <w:szCs w:val="20"/>
        </w:rPr>
        <w:t>«_____» _______________ 20__ г.</w:t>
      </w:r>
    </w:p>
    <w:p w:rsidR="006769AB" w:rsidRPr="006769AB" w:rsidRDefault="006769AB" w:rsidP="006769AB">
      <w:pPr>
        <w:spacing w:after="0"/>
        <w:ind w:firstLine="709"/>
        <w:jc w:val="both"/>
        <w:rPr>
          <w:rFonts w:ascii="Times New Roman" w:hAnsi="Times New Roman" w:cs="Times New Roman"/>
          <w:sz w:val="20"/>
          <w:szCs w:val="20"/>
        </w:rPr>
      </w:pPr>
    </w:p>
    <w:p w:rsidR="006769AB" w:rsidRPr="006769AB" w:rsidRDefault="006769AB" w:rsidP="006769AB">
      <w:pPr>
        <w:spacing w:after="0"/>
        <w:ind w:firstLine="709"/>
        <w:jc w:val="both"/>
        <w:rPr>
          <w:rFonts w:ascii="Times New Roman" w:hAnsi="Times New Roman" w:cs="Times New Roman"/>
          <w:sz w:val="20"/>
          <w:szCs w:val="20"/>
        </w:rPr>
      </w:pPr>
      <w:r w:rsidRPr="006769AB">
        <w:rPr>
          <w:rFonts w:ascii="Times New Roman" w:hAnsi="Times New Roman" w:cs="Times New Roman"/>
          <w:sz w:val="20"/>
          <w:szCs w:val="20"/>
        </w:rPr>
        <w:lastRenderedPageBreak/>
        <w:t>Настоящий акт составлен _______________________________________________ _____________________________________________________________________________ (Ф.И.О, должности, место работы лиц, участвующих в осмотре зданий, сооружений)</w:t>
      </w:r>
    </w:p>
    <w:p w:rsidR="006769AB" w:rsidRPr="006769AB" w:rsidRDefault="006769AB" w:rsidP="006769AB">
      <w:pPr>
        <w:spacing w:after="0"/>
        <w:ind w:firstLine="709"/>
        <w:rPr>
          <w:rFonts w:ascii="Times New Roman" w:hAnsi="Times New Roman" w:cs="Times New Roman"/>
          <w:sz w:val="20"/>
          <w:szCs w:val="20"/>
        </w:rPr>
      </w:pPr>
      <w:r w:rsidRPr="006769AB">
        <w:rPr>
          <w:rFonts w:ascii="Times New Roman" w:hAnsi="Times New Roman" w:cs="Times New Roman"/>
          <w:sz w:val="20"/>
          <w:szCs w:val="20"/>
        </w:rPr>
        <w:t xml:space="preserve">по результатам проведения осмотра здания, сооружения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муниципального образования «Тихоновка» с участием ___________________________________________________________________________ ___________________________________________________________________________ </w:t>
      </w:r>
    </w:p>
    <w:p w:rsidR="006769AB" w:rsidRPr="006769AB" w:rsidRDefault="006769AB" w:rsidP="006769AB">
      <w:pPr>
        <w:spacing w:after="0"/>
        <w:ind w:firstLine="709"/>
        <w:jc w:val="center"/>
        <w:rPr>
          <w:rFonts w:ascii="Times New Roman" w:hAnsi="Times New Roman" w:cs="Times New Roman"/>
          <w:sz w:val="20"/>
          <w:szCs w:val="20"/>
        </w:rPr>
      </w:pPr>
      <w:r w:rsidRPr="006769AB">
        <w:rPr>
          <w:rFonts w:ascii="Times New Roman" w:hAnsi="Times New Roman" w:cs="Times New Roman"/>
          <w:sz w:val="20"/>
          <w:szCs w:val="20"/>
        </w:rPr>
        <w:t>(Ф.И.О, должности, место работы)</w:t>
      </w:r>
    </w:p>
    <w:p w:rsidR="006769AB" w:rsidRPr="006769AB" w:rsidRDefault="006769AB" w:rsidP="006769AB">
      <w:pPr>
        <w:spacing w:after="0"/>
        <w:ind w:firstLine="709"/>
        <w:jc w:val="center"/>
        <w:rPr>
          <w:rFonts w:ascii="Times New Roman" w:hAnsi="Times New Roman" w:cs="Times New Roman"/>
          <w:sz w:val="20"/>
          <w:szCs w:val="20"/>
        </w:rPr>
      </w:pPr>
      <w:r w:rsidRPr="006769AB">
        <w:rPr>
          <w:rFonts w:ascii="Times New Roman" w:hAnsi="Times New Roman" w:cs="Times New Roman"/>
          <w:sz w:val="20"/>
          <w:szCs w:val="20"/>
        </w:rPr>
        <w:t>На основании ___________________________________________________________</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__________________________________________________________________________________________________________________________________________________________ (указывается дата и номер распоряжения о назначении осмотра, а также дата и номер заявления о проведении осмотра, Ф.И.О. лица, подавшего заявление о проведении осмотра) проведён осмотр ___________________________________________________________________________________________________________________________________________________________ (наименование здания, сооружения, его адрес, кадастровый номер (при наличии), адрес земельного участка, в границе которого расположено здание, сооружение, (кадастровый номер земельного участка (при наличии)</w:t>
      </w:r>
    </w:p>
    <w:p w:rsidR="006769AB" w:rsidRPr="006769AB" w:rsidRDefault="006769AB" w:rsidP="006769AB">
      <w:pPr>
        <w:spacing w:after="0"/>
        <w:ind w:firstLine="540"/>
        <w:jc w:val="both"/>
        <w:rPr>
          <w:rFonts w:ascii="Times New Roman" w:hAnsi="Times New Roman" w:cs="Times New Roman"/>
          <w:sz w:val="20"/>
          <w:szCs w:val="20"/>
        </w:rPr>
      </w:pPr>
      <w:r w:rsidRPr="006769AB">
        <w:rPr>
          <w:rFonts w:ascii="Times New Roman" w:hAnsi="Times New Roman" w:cs="Times New Roman"/>
          <w:sz w:val="20"/>
          <w:szCs w:val="20"/>
        </w:rPr>
        <w:t>Объект осмотра имеет следующие характеристики (указываются при наличии сведений):</w:t>
      </w:r>
    </w:p>
    <w:p w:rsidR="006769AB" w:rsidRPr="006769AB" w:rsidRDefault="006769AB" w:rsidP="006769AB">
      <w:pPr>
        <w:spacing w:after="0"/>
        <w:ind w:firstLine="540"/>
        <w:jc w:val="both"/>
        <w:rPr>
          <w:rFonts w:ascii="Times New Roman" w:hAnsi="Times New Roman" w:cs="Times New Roman"/>
          <w:sz w:val="20"/>
          <w:szCs w:val="20"/>
        </w:rPr>
      </w:pPr>
      <w:r w:rsidRPr="006769AB">
        <w:rPr>
          <w:rFonts w:ascii="Times New Roman" w:hAnsi="Times New Roman" w:cs="Times New Roman"/>
          <w:sz w:val="20"/>
          <w:szCs w:val="20"/>
        </w:rPr>
        <w:t xml:space="preserve">назначение:___________________________________________________ ; </w:t>
      </w:r>
    </w:p>
    <w:p w:rsidR="006769AB" w:rsidRPr="006769AB" w:rsidRDefault="006769AB" w:rsidP="006769AB">
      <w:pPr>
        <w:spacing w:after="0"/>
        <w:ind w:firstLine="540"/>
        <w:jc w:val="both"/>
        <w:rPr>
          <w:rFonts w:ascii="Times New Roman" w:hAnsi="Times New Roman" w:cs="Times New Roman"/>
          <w:sz w:val="20"/>
          <w:szCs w:val="20"/>
        </w:rPr>
      </w:pPr>
      <w:r w:rsidRPr="006769AB">
        <w:rPr>
          <w:rFonts w:ascii="Times New Roman" w:hAnsi="Times New Roman" w:cs="Times New Roman"/>
          <w:sz w:val="20"/>
          <w:szCs w:val="20"/>
        </w:rPr>
        <w:t>общая площадь: _______________________________________________ ;</w:t>
      </w:r>
    </w:p>
    <w:p w:rsidR="006769AB" w:rsidRPr="006769AB" w:rsidRDefault="006769AB" w:rsidP="006769AB">
      <w:pPr>
        <w:spacing w:after="0"/>
        <w:ind w:firstLine="540"/>
        <w:jc w:val="both"/>
        <w:rPr>
          <w:rFonts w:ascii="Times New Roman" w:hAnsi="Times New Roman" w:cs="Times New Roman"/>
          <w:sz w:val="20"/>
          <w:szCs w:val="20"/>
        </w:rPr>
      </w:pPr>
      <w:r w:rsidRPr="006769AB">
        <w:rPr>
          <w:rFonts w:ascii="Times New Roman" w:hAnsi="Times New Roman" w:cs="Times New Roman"/>
          <w:sz w:val="20"/>
          <w:szCs w:val="20"/>
        </w:rPr>
        <w:t>этажность:____________________________________________________ ;</w:t>
      </w:r>
    </w:p>
    <w:p w:rsidR="006769AB" w:rsidRPr="006769AB" w:rsidRDefault="006769AB" w:rsidP="006769AB">
      <w:pPr>
        <w:spacing w:after="0"/>
        <w:ind w:firstLine="540"/>
        <w:jc w:val="both"/>
        <w:rPr>
          <w:rFonts w:ascii="Times New Roman" w:hAnsi="Times New Roman" w:cs="Times New Roman"/>
          <w:sz w:val="20"/>
          <w:szCs w:val="20"/>
        </w:rPr>
      </w:pPr>
      <w:r w:rsidRPr="006769AB">
        <w:rPr>
          <w:rFonts w:ascii="Times New Roman" w:hAnsi="Times New Roman" w:cs="Times New Roman"/>
          <w:sz w:val="20"/>
          <w:szCs w:val="20"/>
        </w:rPr>
        <w:t>группа капитальности:__________________________________________ ;</w:t>
      </w:r>
    </w:p>
    <w:p w:rsidR="006769AB" w:rsidRPr="006769AB" w:rsidRDefault="006769AB" w:rsidP="006769AB">
      <w:pPr>
        <w:spacing w:after="0"/>
        <w:ind w:firstLine="540"/>
        <w:jc w:val="both"/>
        <w:rPr>
          <w:rFonts w:ascii="Times New Roman" w:hAnsi="Times New Roman" w:cs="Times New Roman"/>
          <w:sz w:val="20"/>
          <w:szCs w:val="20"/>
        </w:rPr>
      </w:pPr>
      <w:r w:rsidRPr="006769AB">
        <w:rPr>
          <w:rFonts w:ascii="Times New Roman" w:hAnsi="Times New Roman" w:cs="Times New Roman"/>
          <w:sz w:val="20"/>
          <w:szCs w:val="20"/>
        </w:rPr>
        <w:t>год постройки:_________________________________________________ ;</w:t>
      </w:r>
    </w:p>
    <w:p w:rsidR="006769AB" w:rsidRPr="006769AB" w:rsidRDefault="006769AB" w:rsidP="006769AB">
      <w:pPr>
        <w:spacing w:after="0"/>
        <w:ind w:firstLine="540"/>
        <w:jc w:val="both"/>
        <w:rPr>
          <w:rFonts w:ascii="Times New Roman" w:hAnsi="Times New Roman" w:cs="Times New Roman"/>
          <w:sz w:val="20"/>
          <w:szCs w:val="20"/>
        </w:rPr>
      </w:pPr>
      <w:r w:rsidRPr="006769AB">
        <w:rPr>
          <w:rFonts w:ascii="Times New Roman" w:hAnsi="Times New Roman" w:cs="Times New Roman"/>
          <w:sz w:val="20"/>
          <w:szCs w:val="20"/>
        </w:rPr>
        <w:t xml:space="preserve"> год выполненного последнего капитального ремонта или реконструкции:___________________________________________________________ .</w:t>
      </w:r>
    </w:p>
    <w:p w:rsidR="006769AB" w:rsidRPr="006769AB" w:rsidRDefault="006769AB" w:rsidP="006769AB">
      <w:pPr>
        <w:spacing w:after="0"/>
        <w:ind w:firstLine="540"/>
        <w:jc w:val="both"/>
        <w:rPr>
          <w:rFonts w:ascii="Times New Roman" w:hAnsi="Times New Roman" w:cs="Times New Roman"/>
          <w:sz w:val="20"/>
          <w:szCs w:val="20"/>
        </w:rPr>
      </w:pPr>
      <w:r w:rsidRPr="006769AB">
        <w:rPr>
          <w:rFonts w:ascii="Times New Roman" w:hAnsi="Times New Roman" w:cs="Times New Roman"/>
          <w:sz w:val="20"/>
          <w:szCs w:val="20"/>
        </w:rPr>
        <w:t xml:space="preserve"> в присутствии: </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_____________________________________________________________________________</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 xml:space="preserve">_____________________________________________________________________________ </w:t>
      </w:r>
    </w:p>
    <w:p w:rsidR="006769AB" w:rsidRPr="006769AB" w:rsidRDefault="006769AB" w:rsidP="006769AB">
      <w:pPr>
        <w:spacing w:after="0"/>
        <w:ind w:firstLine="540"/>
        <w:jc w:val="center"/>
        <w:rPr>
          <w:rFonts w:ascii="Times New Roman" w:hAnsi="Times New Roman" w:cs="Times New Roman"/>
          <w:sz w:val="20"/>
          <w:szCs w:val="20"/>
        </w:rPr>
      </w:pPr>
      <w:r w:rsidRPr="006769AB">
        <w:rPr>
          <w:rFonts w:ascii="Times New Roman" w:hAnsi="Times New Roman" w:cs="Times New Roman"/>
          <w:sz w:val="20"/>
          <w:szCs w:val="20"/>
        </w:rPr>
        <w:t>(Ф.И.О. лица, ответственного за эксплуатацию здания, сооружения или его уполномоченного представителя)</w:t>
      </w:r>
    </w:p>
    <w:p w:rsidR="006769AB" w:rsidRPr="006769AB" w:rsidRDefault="006769AB" w:rsidP="006769AB">
      <w:pPr>
        <w:spacing w:after="0"/>
        <w:ind w:firstLine="540"/>
        <w:jc w:val="center"/>
        <w:rPr>
          <w:rFonts w:ascii="Times New Roman" w:hAnsi="Times New Roman" w:cs="Times New Roman"/>
          <w:sz w:val="20"/>
          <w:szCs w:val="20"/>
        </w:rPr>
      </w:pPr>
      <w:r w:rsidRPr="006769AB">
        <w:rPr>
          <w:rFonts w:ascii="Times New Roman" w:hAnsi="Times New Roman" w:cs="Times New Roman"/>
          <w:sz w:val="20"/>
          <w:szCs w:val="20"/>
        </w:rPr>
        <w:t>При осмотре установлено: _______________________________________________________________________________________________________________________________________________________________________________________________________________________________________ (подробное описание данных, характеризующих состояние объекта осмотра; в случае выявленных нарушений – указываются нормативные документы, требования которых нарушены, нарушения требования технических регламентов, проектной документации, вид нарушения, кем допущено нарушения, ответственность, предусмотренная за данное нарушение)</w:t>
      </w:r>
    </w:p>
    <w:p w:rsidR="006769AB" w:rsidRPr="006769AB" w:rsidRDefault="006769AB" w:rsidP="006769AB">
      <w:pPr>
        <w:spacing w:after="0"/>
        <w:ind w:firstLine="540"/>
        <w:jc w:val="both"/>
        <w:rPr>
          <w:rFonts w:ascii="Times New Roman" w:hAnsi="Times New Roman" w:cs="Times New Roman"/>
          <w:sz w:val="20"/>
          <w:szCs w:val="20"/>
        </w:rPr>
      </w:pPr>
      <w:r w:rsidRPr="006769AB">
        <w:rPr>
          <w:rFonts w:ascii="Times New Roman" w:hAnsi="Times New Roman" w:cs="Times New Roman"/>
          <w:sz w:val="20"/>
          <w:szCs w:val="20"/>
        </w:rPr>
        <w:t xml:space="preserve">Приложения к акту: </w:t>
      </w:r>
    </w:p>
    <w:p w:rsidR="006769AB" w:rsidRPr="006769AB" w:rsidRDefault="006769AB" w:rsidP="006769AB">
      <w:pPr>
        <w:spacing w:after="0"/>
        <w:ind w:firstLine="540"/>
        <w:jc w:val="both"/>
        <w:rPr>
          <w:rFonts w:ascii="Times New Roman" w:hAnsi="Times New Roman" w:cs="Times New Roman"/>
          <w:sz w:val="20"/>
          <w:szCs w:val="20"/>
        </w:rPr>
      </w:pPr>
      <w:r w:rsidRPr="006769AB">
        <w:rPr>
          <w:rFonts w:ascii="Times New Roman" w:hAnsi="Times New Roman" w:cs="Times New Roman"/>
          <w:sz w:val="20"/>
          <w:szCs w:val="20"/>
        </w:rPr>
        <w:t>_____________________________________________________________________________________________________________________________________________________</w:t>
      </w:r>
    </w:p>
    <w:p w:rsidR="006769AB" w:rsidRPr="006769AB" w:rsidRDefault="006769AB" w:rsidP="006769AB">
      <w:pPr>
        <w:spacing w:after="0"/>
        <w:ind w:firstLine="540"/>
        <w:jc w:val="center"/>
        <w:rPr>
          <w:rFonts w:ascii="Times New Roman" w:hAnsi="Times New Roman" w:cs="Times New Roman"/>
          <w:sz w:val="20"/>
          <w:szCs w:val="20"/>
        </w:rPr>
      </w:pPr>
      <w:r w:rsidRPr="006769AB">
        <w:rPr>
          <w:rFonts w:ascii="Times New Roman" w:hAnsi="Times New Roman" w:cs="Times New Roman"/>
          <w:sz w:val="20"/>
          <w:szCs w:val="20"/>
        </w:rPr>
        <w:t>(материалы фотофиксации, иные материалы, оформленные в ходе осмотра)</w:t>
      </w:r>
    </w:p>
    <w:p w:rsidR="006769AB" w:rsidRPr="006769AB" w:rsidRDefault="006769AB" w:rsidP="006769AB">
      <w:pPr>
        <w:spacing w:after="0"/>
        <w:ind w:firstLine="540"/>
        <w:jc w:val="both"/>
        <w:rPr>
          <w:rFonts w:ascii="Times New Roman" w:hAnsi="Times New Roman" w:cs="Times New Roman"/>
          <w:sz w:val="20"/>
          <w:szCs w:val="20"/>
        </w:rPr>
      </w:pPr>
      <w:r w:rsidRPr="006769AB">
        <w:rPr>
          <w:rFonts w:ascii="Times New Roman" w:hAnsi="Times New Roman" w:cs="Times New Roman"/>
          <w:sz w:val="20"/>
          <w:szCs w:val="20"/>
        </w:rPr>
        <w:t>Подписи должностных лиц, проводивших осмотр:</w:t>
      </w:r>
    </w:p>
    <w:p w:rsidR="006769AB" w:rsidRPr="006769AB" w:rsidRDefault="006769AB" w:rsidP="006769AB">
      <w:pPr>
        <w:spacing w:after="0"/>
        <w:ind w:firstLine="540"/>
        <w:jc w:val="both"/>
        <w:rPr>
          <w:rFonts w:ascii="Times New Roman" w:hAnsi="Times New Roman" w:cs="Times New Roman"/>
          <w:sz w:val="20"/>
          <w:szCs w:val="20"/>
        </w:rPr>
      </w:pPr>
      <w:r w:rsidRPr="006769AB">
        <w:rPr>
          <w:rFonts w:ascii="Times New Roman" w:hAnsi="Times New Roman" w:cs="Times New Roman"/>
          <w:sz w:val="20"/>
          <w:szCs w:val="20"/>
        </w:rPr>
        <w:t xml:space="preserve"> _____________________________________________________________________________ (подпись) (Ф.И.О., должность, место работы) _____________________________________________________________________________ (подпись) (Ф.И.О., должность, место работы) _____________________________________________________________________________ (подпись) (Ф.И.О., должность, место работы) _____________________________________________________________________________ (подпись)                            (Ф.И.О.,                 должность,        место                           работы) </w:t>
      </w:r>
    </w:p>
    <w:p w:rsidR="006769AB" w:rsidRPr="006769AB" w:rsidRDefault="006769AB" w:rsidP="006769AB">
      <w:pPr>
        <w:spacing w:after="0"/>
        <w:ind w:firstLine="540"/>
        <w:jc w:val="both"/>
        <w:rPr>
          <w:rFonts w:ascii="Times New Roman" w:hAnsi="Times New Roman" w:cs="Times New Roman"/>
          <w:sz w:val="20"/>
          <w:szCs w:val="20"/>
        </w:rPr>
      </w:pPr>
    </w:p>
    <w:p w:rsidR="006769AB" w:rsidRPr="006769AB" w:rsidRDefault="006769AB" w:rsidP="006769AB">
      <w:pPr>
        <w:spacing w:after="0"/>
        <w:ind w:firstLine="540"/>
        <w:jc w:val="both"/>
        <w:rPr>
          <w:rFonts w:ascii="Times New Roman" w:hAnsi="Times New Roman" w:cs="Times New Roman"/>
          <w:sz w:val="20"/>
          <w:szCs w:val="20"/>
        </w:rPr>
      </w:pPr>
      <w:r w:rsidRPr="006769AB">
        <w:rPr>
          <w:rFonts w:ascii="Times New Roman" w:hAnsi="Times New Roman" w:cs="Times New Roman"/>
          <w:sz w:val="20"/>
          <w:szCs w:val="20"/>
        </w:rPr>
        <w:lastRenderedPageBreak/>
        <w:t xml:space="preserve">С актом ознакомлен: </w:t>
      </w:r>
    </w:p>
    <w:p w:rsidR="006769AB" w:rsidRPr="006769AB" w:rsidRDefault="006769AB" w:rsidP="006769AB">
      <w:pPr>
        <w:spacing w:after="0"/>
        <w:ind w:firstLine="540"/>
        <w:jc w:val="both"/>
        <w:rPr>
          <w:rFonts w:ascii="Times New Roman" w:hAnsi="Times New Roman" w:cs="Times New Roman"/>
          <w:sz w:val="20"/>
          <w:szCs w:val="20"/>
        </w:rPr>
      </w:pPr>
      <w:r w:rsidRPr="006769AB">
        <w:rPr>
          <w:rFonts w:ascii="Times New Roman" w:hAnsi="Times New Roman" w:cs="Times New Roman"/>
          <w:sz w:val="20"/>
          <w:szCs w:val="20"/>
        </w:rPr>
        <w:t>______________________________________________________________________________________________________________________________________________________</w:t>
      </w:r>
    </w:p>
    <w:p w:rsidR="006769AB" w:rsidRPr="006769AB" w:rsidRDefault="006769AB" w:rsidP="006769AB">
      <w:pPr>
        <w:spacing w:after="0"/>
        <w:ind w:firstLine="540"/>
        <w:jc w:val="both"/>
        <w:rPr>
          <w:rFonts w:ascii="Times New Roman" w:hAnsi="Times New Roman" w:cs="Times New Roman"/>
          <w:sz w:val="20"/>
          <w:szCs w:val="20"/>
        </w:rPr>
      </w:pPr>
    </w:p>
    <w:p w:rsidR="006769AB" w:rsidRPr="006769AB" w:rsidRDefault="006769AB" w:rsidP="006769AB">
      <w:pPr>
        <w:spacing w:after="0"/>
        <w:ind w:firstLine="540"/>
        <w:jc w:val="both"/>
        <w:rPr>
          <w:rFonts w:ascii="Times New Roman" w:hAnsi="Times New Roman" w:cs="Times New Roman"/>
          <w:sz w:val="20"/>
          <w:szCs w:val="20"/>
        </w:rPr>
      </w:pPr>
      <w:r w:rsidRPr="006769AB">
        <w:rPr>
          <w:rFonts w:ascii="Times New Roman" w:hAnsi="Times New Roman" w:cs="Times New Roman"/>
          <w:sz w:val="20"/>
          <w:szCs w:val="20"/>
        </w:rPr>
        <w:t xml:space="preserve">Лицо, ответственное за эксплуатацию здания, сооружения, или его уполномоченный представитель: </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 xml:space="preserve">________________ _________________ </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 xml:space="preserve">            (Ф.И.О.)                               (подпись) </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Копию акта получил:</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 xml:space="preserve"> __________________ _________________ </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 xml:space="preserve">            (Ф.И.О.)                               (подпись)</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 xml:space="preserve"> ___________________________________________________________________________ ___________________________________________________________________________ ___________________________________________________________________________ (отметка о направлении посредством почтовой связи)</w:t>
      </w:r>
    </w:p>
    <w:p w:rsidR="006769AB" w:rsidRPr="006769AB" w:rsidRDefault="006769AB" w:rsidP="006769AB">
      <w:pPr>
        <w:spacing w:after="0"/>
        <w:rPr>
          <w:rFonts w:ascii="Times New Roman" w:hAnsi="Times New Roman" w:cs="Times New Roman"/>
          <w:sz w:val="20"/>
          <w:szCs w:val="20"/>
        </w:rPr>
      </w:pPr>
    </w:p>
    <w:p w:rsidR="006769AB" w:rsidRPr="006769AB" w:rsidRDefault="006769AB" w:rsidP="006769AB">
      <w:pPr>
        <w:spacing w:after="0"/>
        <w:rPr>
          <w:rFonts w:ascii="Times New Roman" w:hAnsi="Times New Roman" w:cs="Times New Roman"/>
          <w:sz w:val="20"/>
          <w:szCs w:val="20"/>
        </w:rPr>
      </w:pPr>
    </w:p>
    <w:p w:rsidR="006769AB" w:rsidRPr="006769AB" w:rsidRDefault="006769AB" w:rsidP="006769AB">
      <w:pPr>
        <w:spacing w:after="0"/>
        <w:jc w:val="right"/>
        <w:rPr>
          <w:rFonts w:ascii="Times New Roman" w:hAnsi="Times New Roman" w:cs="Times New Roman"/>
          <w:sz w:val="20"/>
          <w:szCs w:val="20"/>
        </w:rPr>
      </w:pPr>
      <w:r w:rsidRPr="006769AB">
        <w:rPr>
          <w:rFonts w:ascii="Times New Roman" w:hAnsi="Times New Roman" w:cs="Times New Roman"/>
          <w:sz w:val="20"/>
          <w:szCs w:val="20"/>
        </w:rPr>
        <w:t xml:space="preserve">Приложение № 2 </w:t>
      </w:r>
    </w:p>
    <w:p w:rsidR="006769AB" w:rsidRPr="006769AB" w:rsidRDefault="006769AB" w:rsidP="006769AB">
      <w:pPr>
        <w:spacing w:after="0"/>
        <w:jc w:val="right"/>
        <w:rPr>
          <w:rFonts w:ascii="Times New Roman" w:hAnsi="Times New Roman" w:cs="Times New Roman"/>
          <w:sz w:val="20"/>
          <w:szCs w:val="20"/>
        </w:rPr>
      </w:pPr>
      <w:r w:rsidRPr="006769AB">
        <w:rPr>
          <w:rFonts w:ascii="Times New Roman" w:hAnsi="Times New Roman" w:cs="Times New Roman"/>
          <w:sz w:val="20"/>
          <w:szCs w:val="20"/>
        </w:rPr>
        <w:t>к Порядку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муниципального образования «Тихоновка»</w:t>
      </w:r>
    </w:p>
    <w:p w:rsidR="006769AB" w:rsidRPr="006769AB" w:rsidRDefault="006769AB" w:rsidP="006769AB">
      <w:pPr>
        <w:spacing w:after="0"/>
        <w:jc w:val="both"/>
        <w:rPr>
          <w:rFonts w:ascii="Times New Roman" w:hAnsi="Times New Roman" w:cs="Times New Roman"/>
          <w:sz w:val="20"/>
          <w:szCs w:val="20"/>
        </w:rPr>
      </w:pPr>
    </w:p>
    <w:p w:rsidR="006769AB" w:rsidRPr="006769AB" w:rsidRDefault="006769AB" w:rsidP="006769AB">
      <w:pPr>
        <w:spacing w:after="0"/>
        <w:ind w:firstLine="709"/>
        <w:jc w:val="center"/>
        <w:rPr>
          <w:rFonts w:ascii="Times New Roman" w:hAnsi="Times New Roman" w:cs="Times New Roman"/>
          <w:b/>
          <w:sz w:val="20"/>
          <w:szCs w:val="20"/>
          <w:u w:val="single"/>
        </w:rPr>
      </w:pPr>
      <w:r w:rsidRPr="006769AB">
        <w:rPr>
          <w:rFonts w:ascii="Times New Roman" w:hAnsi="Times New Roman" w:cs="Times New Roman"/>
          <w:b/>
          <w:sz w:val="20"/>
          <w:szCs w:val="20"/>
          <w:u w:val="single"/>
        </w:rPr>
        <w:t>Администрация муниципального образования «Тихоновка»</w:t>
      </w:r>
    </w:p>
    <w:p w:rsidR="006769AB" w:rsidRPr="006769AB" w:rsidRDefault="006769AB" w:rsidP="006769AB">
      <w:pPr>
        <w:spacing w:after="0"/>
        <w:jc w:val="center"/>
        <w:rPr>
          <w:rFonts w:ascii="Times New Roman" w:hAnsi="Times New Roman" w:cs="Times New Roman"/>
          <w:sz w:val="20"/>
          <w:szCs w:val="20"/>
        </w:rPr>
      </w:pPr>
      <w:r w:rsidRPr="006769AB">
        <w:rPr>
          <w:rFonts w:ascii="Times New Roman" w:hAnsi="Times New Roman" w:cs="Times New Roman"/>
          <w:sz w:val="20"/>
          <w:szCs w:val="20"/>
        </w:rPr>
        <w:t xml:space="preserve"> (наименование уполномоченного органа, осуществляющего осмотр)</w:t>
      </w:r>
    </w:p>
    <w:p w:rsidR="006769AB" w:rsidRPr="006769AB" w:rsidRDefault="006769AB" w:rsidP="006769AB">
      <w:pPr>
        <w:spacing w:after="0"/>
        <w:jc w:val="both"/>
        <w:rPr>
          <w:rFonts w:ascii="Times New Roman" w:hAnsi="Times New Roman" w:cs="Times New Roman"/>
          <w:sz w:val="20"/>
          <w:szCs w:val="20"/>
        </w:rPr>
      </w:pPr>
    </w:p>
    <w:p w:rsidR="006769AB" w:rsidRPr="006769AB" w:rsidRDefault="006769AB" w:rsidP="006769AB">
      <w:pPr>
        <w:spacing w:after="0"/>
        <w:jc w:val="center"/>
        <w:rPr>
          <w:rFonts w:ascii="Times New Roman" w:hAnsi="Times New Roman" w:cs="Times New Roman"/>
          <w:b/>
          <w:sz w:val="20"/>
          <w:szCs w:val="20"/>
        </w:rPr>
      </w:pPr>
      <w:r w:rsidRPr="006769AB">
        <w:rPr>
          <w:rFonts w:ascii="Times New Roman" w:hAnsi="Times New Roman" w:cs="Times New Roman"/>
          <w:b/>
          <w:sz w:val="20"/>
          <w:szCs w:val="20"/>
        </w:rPr>
        <w:t>РЕКОМЕНДАЦИИ</w:t>
      </w:r>
    </w:p>
    <w:p w:rsidR="006769AB" w:rsidRPr="006769AB" w:rsidRDefault="006769AB" w:rsidP="006769AB">
      <w:pPr>
        <w:spacing w:after="0"/>
        <w:jc w:val="center"/>
        <w:rPr>
          <w:rFonts w:ascii="Times New Roman" w:hAnsi="Times New Roman" w:cs="Times New Roman"/>
          <w:b/>
          <w:sz w:val="20"/>
          <w:szCs w:val="20"/>
        </w:rPr>
      </w:pPr>
      <w:r w:rsidRPr="006769AB">
        <w:rPr>
          <w:rFonts w:ascii="Times New Roman" w:hAnsi="Times New Roman" w:cs="Times New Roman"/>
          <w:b/>
          <w:sz w:val="20"/>
          <w:szCs w:val="20"/>
        </w:rPr>
        <w:t>об устранении выявленных нарушений</w:t>
      </w:r>
    </w:p>
    <w:p w:rsidR="006769AB" w:rsidRPr="006769AB" w:rsidRDefault="006769AB" w:rsidP="006769AB">
      <w:pPr>
        <w:spacing w:after="0"/>
        <w:jc w:val="both"/>
        <w:rPr>
          <w:rFonts w:ascii="Times New Roman" w:hAnsi="Times New Roman" w:cs="Times New Roman"/>
          <w:sz w:val="20"/>
          <w:szCs w:val="20"/>
        </w:rPr>
      </w:pP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 xml:space="preserve">В соответствии с Актом осмотра здания, сооружения от «_____» __________ 20___ года № ____- (порядковый номер акта) - (год проведения осмотра) </w:t>
      </w:r>
    </w:p>
    <w:p w:rsidR="006769AB" w:rsidRPr="006769AB" w:rsidRDefault="006769AB" w:rsidP="006769AB">
      <w:pPr>
        <w:spacing w:after="0"/>
        <w:jc w:val="both"/>
        <w:rPr>
          <w:rFonts w:ascii="Times New Roman" w:hAnsi="Times New Roman" w:cs="Times New Roman"/>
          <w:sz w:val="20"/>
          <w:szCs w:val="20"/>
        </w:rPr>
      </w:pP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 xml:space="preserve">РЕКОМЕНДУЕМ: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2940"/>
        <w:gridCol w:w="2700"/>
      </w:tblGrid>
      <w:tr w:rsidR="006769AB" w:rsidRPr="006769AB" w:rsidTr="006769AB">
        <w:tc>
          <w:tcPr>
            <w:tcW w:w="1914" w:type="dxa"/>
            <w:tcBorders>
              <w:top w:val="single" w:sz="4" w:space="0" w:color="auto"/>
              <w:left w:val="single" w:sz="4" w:space="0" w:color="auto"/>
              <w:bottom w:val="single" w:sz="4" w:space="0" w:color="auto"/>
              <w:right w:val="single" w:sz="4" w:space="0" w:color="auto"/>
            </w:tcBorders>
            <w:hideMark/>
          </w:tcPr>
          <w:p w:rsidR="006769AB" w:rsidRPr="006769AB" w:rsidRDefault="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 п/п</w:t>
            </w:r>
          </w:p>
        </w:tc>
        <w:tc>
          <w:tcPr>
            <w:tcW w:w="1914" w:type="dxa"/>
            <w:tcBorders>
              <w:top w:val="single" w:sz="4" w:space="0" w:color="auto"/>
              <w:left w:val="single" w:sz="4" w:space="0" w:color="auto"/>
              <w:bottom w:val="single" w:sz="4" w:space="0" w:color="auto"/>
              <w:right w:val="single" w:sz="4" w:space="0" w:color="auto"/>
            </w:tcBorders>
            <w:hideMark/>
          </w:tcPr>
          <w:p w:rsidR="006769AB" w:rsidRPr="006769AB" w:rsidRDefault="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Выявленное нарушение</w:t>
            </w:r>
          </w:p>
        </w:tc>
        <w:tc>
          <w:tcPr>
            <w:tcW w:w="2940" w:type="dxa"/>
            <w:tcBorders>
              <w:top w:val="single" w:sz="4" w:space="0" w:color="auto"/>
              <w:left w:val="single" w:sz="4" w:space="0" w:color="auto"/>
              <w:bottom w:val="single" w:sz="4" w:space="0" w:color="auto"/>
              <w:right w:val="single" w:sz="4" w:space="0" w:color="auto"/>
            </w:tcBorders>
            <w:hideMark/>
          </w:tcPr>
          <w:p w:rsidR="006769AB" w:rsidRPr="006769AB" w:rsidRDefault="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Рекомендации по устранению выявленного нарушения</w:t>
            </w:r>
          </w:p>
        </w:tc>
        <w:tc>
          <w:tcPr>
            <w:tcW w:w="2700" w:type="dxa"/>
            <w:tcBorders>
              <w:top w:val="single" w:sz="4" w:space="0" w:color="auto"/>
              <w:left w:val="single" w:sz="4" w:space="0" w:color="auto"/>
              <w:bottom w:val="single" w:sz="4" w:space="0" w:color="auto"/>
              <w:right w:val="single" w:sz="4" w:space="0" w:color="auto"/>
            </w:tcBorders>
            <w:hideMark/>
          </w:tcPr>
          <w:p w:rsidR="006769AB" w:rsidRPr="006769AB" w:rsidRDefault="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Срок устранения выявленного нарушения</w:t>
            </w:r>
          </w:p>
        </w:tc>
      </w:tr>
      <w:tr w:rsidR="006769AB" w:rsidRPr="006769AB" w:rsidTr="006769AB">
        <w:tc>
          <w:tcPr>
            <w:tcW w:w="1914" w:type="dxa"/>
            <w:tcBorders>
              <w:top w:val="single" w:sz="4" w:space="0" w:color="auto"/>
              <w:left w:val="single" w:sz="4" w:space="0" w:color="auto"/>
              <w:bottom w:val="single" w:sz="4" w:space="0" w:color="auto"/>
              <w:right w:val="single" w:sz="4" w:space="0" w:color="auto"/>
            </w:tcBorders>
          </w:tcPr>
          <w:p w:rsidR="006769AB" w:rsidRPr="006769AB" w:rsidRDefault="006769AB">
            <w:pPr>
              <w:spacing w:after="0"/>
              <w:jc w:val="both"/>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rsidR="006769AB" w:rsidRPr="006769AB" w:rsidRDefault="006769AB">
            <w:pPr>
              <w:spacing w:after="0"/>
              <w:jc w:val="both"/>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6769AB" w:rsidRPr="006769AB" w:rsidRDefault="006769AB">
            <w:pPr>
              <w:spacing w:after="0"/>
              <w:jc w:val="both"/>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6769AB" w:rsidRPr="006769AB" w:rsidRDefault="006769AB">
            <w:pPr>
              <w:spacing w:after="0"/>
              <w:jc w:val="both"/>
              <w:rPr>
                <w:rFonts w:ascii="Times New Roman" w:hAnsi="Times New Roman" w:cs="Times New Roman"/>
                <w:sz w:val="20"/>
                <w:szCs w:val="20"/>
              </w:rPr>
            </w:pPr>
          </w:p>
        </w:tc>
      </w:tr>
    </w:tbl>
    <w:p w:rsidR="006769AB" w:rsidRPr="006769AB" w:rsidRDefault="006769AB" w:rsidP="006769AB">
      <w:pPr>
        <w:spacing w:after="0"/>
        <w:jc w:val="both"/>
        <w:rPr>
          <w:rFonts w:ascii="Times New Roman" w:hAnsi="Times New Roman" w:cs="Times New Roman"/>
          <w:sz w:val="20"/>
          <w:szCs w:val="20"/>
        </w:rPr>
      </w:pPr>
    </w:p>
    <w:p w:rsidR="006769AB" w:rsidRPr="006769AB" w:rsidRDefault="006769AB" w:rsidP="006769AB">
      <w:pPr>
        <w:spacing w:after="0"/>
        <w:jc w:val="both"/>
        <w:rPr>
          <w:rFonts w:ascii="Times New Roman" w:hAnsi="Times New Roman" w:cs="Times New Roman"/>
          <w:sz w:val="20"/>
          <w:szCs w:val="20"/>
        </w:rPr>
      </w:pP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 xml:space="preserve">Рекомендации получил (а) ________________________________________ _____________ </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 xml:space="preserve">                                                                     (подпись, Ф.И.О.)                                                                (дата) </w:t>
      </w:r>
    </w:p>
    <w:p w:rsidR="006769AB" w:rsidRPr="006769AB" w:rsidRDefault="006769AB" w:rsidP="006769AB">
      <w:pPr>
        <w:spacing w:after="0"/>
        <w:jc w:val="both"/>
        <w:rPr>
          <w:rFonts w:ascii="Times New Roman" w:hAnsi="Times New Roman" w:cs="Times New Roman"/>
          <w:sz w:val="20"/>
          <w:szCs w:val="20"/>
        </w:rPr>
      </w:pP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 xml:space="preserve">Подписи должностных лиц, подготовивших рекомендации: </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 xml:space="preserve">___________________________________________________________________________ (подпись)                               (Ф.И.О.,               должность,                                   место работы)  </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 xml:space="preserve">____________________________________________________________________________ (подпись)                               (Ф.И.О.,              должность,                                   место работы) </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 xml:space="preserve">____________________________________________________________________________ (подпись)                               (Ф.И.О.,              должность,                                   место работы) </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___________________________________________________________________________ (подпись)                               (Ф.И.О.,              должность,                                   место работы) __________________________________________________________________________ ___________________________________________________________________________ (отметка о направлении посредством почтовой связ</w:t>
      </w:r>
      <w:r>
        <w:rPr>
          <w:rFonts w:ascii="Times New Roman" w:hAnsi="Times New Roman" w:cs="Times New Roman"/>
          <w:sz w:val="20"/>
          <w:szCs w:val="20"/>
        </w:rPr>
        <w:t>и.</w:t>
      </w:r>
    </w:p>
    <w:p w:rsidR="006769AB" w:rsidRPr="006769AB" w:rsidRDefault="006769AB" w:rsidP="006769AB">
      <w:pPr>
        <w:spacing w:after="0"/>
        <w:jc w:val="right"/>
        <w:rPr>
          <w:rFonts w:ascii="Times New Roman" w:hAnsi="Times New Roman" w:cs="Times New Roman"/>
          <w:sz w:val="20"/>
          <w:szCs w:val="20"/>
        </w:rPr>
      </w:pPr>
    </w:p>
    <w:p w:rsidR="006769AB" w:rsidRPr="006769AB" w:rsidRDefault="006769AB" w:rsidP="006769AB">
      <w:pPr>
        <w:spacing w:after="0"/>
        <w:jc w:val="right"/>
        <w:rPr>
          <w:rFonts w:ascii="Times New Roman" w:hAnsi="Times New Roman" w:cs="Times New Roman"/>
          <w:sz w:val="20"/>
          <w:szCs w:val="20"/>
        </w:rPr>
      </w:pPr>
    </w:p>
    <w:p w:rsidR="006769AB" w:rsidRPr="006769AB" w:rsidRDefault="006769AB" w:rsidP="006769AB">
      <w:pPr>
        <w:spacing w:after="0"/>
        <w:jc w:val="right"/>
        <w:rPr>
          <w:rFonts w:ascii="Times New Roman" w:hAnsi="Times New Roman" w:cs="Times New Roman"/>
          <w:sz w:val="20"/>
          <w:szCs w:val="20"/>
        </w:rPr>
      </w:pPr>
      <w:r w:rsidRPr="006769AB">
        <w:rPr>
          <w:rFonts w:ascii="Times New Roman" w:hAnsi="Times New Roman" w:cs="Times New Roman"/>
          <w:sz w:val="20"/>
          <w:szCs w:val="20"/>
        </w:rPr>
        <w:t xml:space="preserve">Приложение № 3 </w:t>
      </w:r>
    </w:p>
    <w:p w:rsidR="006769AB" w:rsidRPr="006769AB" w:rsidRDefault="006769AB" w:rsidP="006769AB">
      <w:pPr>
        <w:spacing w:after="0"/>
        <w:ind w:firstLine="709"/>
        <w:jc w:val="right"/>
        <w:rPr>
          <w:rFonts w:ascii="Times New Roman" w:hAnsi="Times New Roman" w:cs="Times New Roman"/>
          <w:b/>
          <w:sz w:val="20"/>
          <w:szCs w:val="20"/>
          <w:u w:val="single"/>
        </w:rPr>
      </w:pPr>
      <w:r w:rsidRPr="006769AB">
        <w:rPr>
          <w:rFonts w:ascii="Times New Roman" w:hAnsi="Times New Roman" w:cs="Times New Roman"/>
          <w:sz w:val="20"/>
          <w:szCs w:val="20"/>
        </w:rPr>
        <w:t>к Порядку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муниципального образования «Тихоновка»</w:t>
      </w:r>
    </w:p>
    <w:p w:rsidR="006769AB" w:rsidRPr="006769AB" w:rsidRDefault="006769AB" w:rsidP="006769AB">
      <w:pPr>
        <w:spacing w:after="0"/>
        <w:jc w:val="both"/>
        <w:rPr>
          <w:rFonts w:ascii="Times New Roman" w:hAnsi="Times New Roman" w:cs="Times New Roman"/>
          <w:sz w:val="20"/>
          <w:szCs w:val="20"/>
        </w:rPr>
      </w:pPr>
    </w:p>
    <w:p w:rsidR="006769AB" w:rsidRPr="006769AB" w:rsidRDefault="006769AB" w:rsidP="006769AB">
      <w:pPr>
        <w:spacing w:after="0"/>
        <w:jc w:val="both"/>
        <w:rPr>
          <w:rFonts w:ascii="Times New Roman" w:hAnsi="Times New Roman" w:cs="Times New Roman"/>
          <w:sz w:val="20"/>
          <w:szCs w:val="20"/>
        </w:rPr>
      </w:pPr>
    </w:p>
    <w:p w:rsidR="006769AB" w:rsidRPr="006769AB" w:rsidRDefault="006769AB" w:rsidP="006769AB">
      <w:pPr>
        <w:spacing w:after="0"/>
        <w:jc w:val="center"/>
        <w:rPr>
          <w:rFonts w:ascii="Times New Roman" w:hAnsi="Times New Roman" w:cs="Times New Roman"/>
          <w:sz w:val="20"/>
          <w:szCs w:val="20"/>
        </w:rPr>
      </w:pPr>
      <w:r w:rsidRPr="006769AB">
        <w:rPr>
          <w:rFonts w:ascii="Times New Roman" w:hAnsi="Times New Roman" w:cs="Times New Roman"/>
          <w:sz w:val="20"/>
          <w:szCs w:val="20"/>
        </w:rPr>
        <w:t>Журнал учёта осмотров зданий, сооружений</w:t>
      </w:r>
    </w:p>
    <w:p w:rsidR="006769AB" w:rsidRPr="006769AB" w:rsidRDefault="006769AB" w:rsidP="006769AB">
      <w:pPr>
        <w:spacing w:after="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1401"/>
        <w:gridCol w:w="1715"/>
        <w:gridCol w:w="1100"/>
        <w:gridCol w:w="1260"/>
        <w:gridCol w:w="1503"/>
        <w:gridCol w:w="1480"/>
      </w:tblGrid>
      <w:tr w:rsidR="006769AB" w:rsidRPr="006769AB" w:rsidTr="006769AB">
        <w:tc>
          <w:tcPr>
            <w:tcW w:w="1112" w:type="dxa"/>
            <w:tcBorders>
              <w:top w:val="single" w:sz="4" w:space="0" w:color="auto"/>
              <w:left w:val="single" w:sz="4" w:space="0" w:color="auto"/>
              <w:bottom w:val="single" w:sz="4" w:space="0" w:color="auto"/>
              <w:right w:val="single" w:sz="4" w:space="0" w:color="auto"/>
            </w:tcBorders>
            <w:hideMark/>
          </w:tcPr>
          <w:p w:rsidR="006769AB" w:rsidRPr="006769AB" w:rsidRDefault="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 п/п</w:t>
            </w:r>
          </w:p>
        </w:tc>
        <w:tc>
          <w:tcPr>
            <w:tcW w:w="1401" w:type="dxa"/>
            <w:tcBorders>
              <w:top w:val="single" w:sz="4" w:space="0" w:color="auto"/>
              <w:left w:val="single" w:sz="4" w:space="0" w:color="auto"/>
              <w:bottom w:val="single" w:sz="4" w:space="0" w:color="auto"/>
              <w:right w:val="single" w:sz="4" w:space="0" w:color="auto"/>
            </w:tcBorders>
            <w:hideMark/>
          </w:tcPr>
          <w:p w:rsidR="006769AB" w:rsidRPr="006769AB" w:rsidRDefault="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Основание проведения осмотра</w:t>
            </w:r>
          </w:p>
        </w:tc>
        <w:tc>
          <w:tcPr>
            <w:tcW w:w="1715" w:type="dxa"/>
            <w:tcBorders>
              <w:top w:val="single" w:sz="4" w:space="0" w:color="auto"/>
              <w:left w:val="single" w:sz="4" w:space="0" w:color="auto"/>
              <w:bottom w:val="single" w:sz="4" w:space="0" w:color="auto"/>
              <w:right w:val="single" w:sz="4" w:space="0" w:color="auto"/>
            </w:tcBorders>
            <w:hideMark/>
          </w:tcPr>
          <w:p w:rsidR="006769AB" w:rsidRPr="006769AB" w:rsidRDefault="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Наименование объекта осмотра</w:t>
            </w:r>
          </w:p>
        </w:tc>
        <w:tc>
          <w:tcPr>
            <w:tcW w:w="1100" w:type="dxa"/>
            <w:tcBorders>
              <w:top w:val="single" w:sz="4" w:space="0" w:color="auto"/>
              <w:left w:val="single" w:sz="4" w:space="0" w:color="auto"/>
              <w:bottom w:val="single" w:sz="4" w:space="0" w:color="auto"/>
              <w:right w:val="single" w:sz="4" w:space="0" w:color="auto"/>
            </w:tcBorders>
            <w:hideMark/>
          </w:tcPr>
          <w:p w:rsidR="006769AB" w:rsidRPr="006769AB" w:rsidRDefault="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Адрес объекта осмотра</w:t>
            </w:r>
          </w:p>
        </w:tc>
        <w:tc>
          <w:tcPr>
            <w:tcW w:w="1260" w:type="dxa"/>
            <w:tcBorders>
              <w:top w:val="single" w:sz="4" w:space="0" w:color="auto"/>
              <w:left w:val="single" w:sz="4" w:space="0" w:color="auto"/>
              <w:bottom w:val="single" w:sz="4" w:space="0" w:color="auto"/>
              <w:right w:val="single" w:sz="4" w:space="0" w:color="auto"/>
            </w:tcBorders>
            <w:hideMark/>
          </w:tcPr>
          <w:p w:rsidR="006769AB" w:rsidRPr="006769AB" w:rsidRDefault="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 и дата акта осмотра</w:t>
            </w:r>
          </w:p>
        </w:tc>
        <w:tc>
          <w:tcPr>
            <w:tcW w:w="1503" w:type="dxa"/>
            <w:tcBorders>
              <w:top w:val="single" w:sz="4" w:space="0" w:color="auto"/>
              <w:left w:val="single" w:sz="4" w:space="0" w:color="auto"/>
              <w:bottom w:val="single" w:sz="4" w:space="0" w:color="auto"/>
              <w:right w:val="single" w:sz="4" w:space="0" w:color="auto"/>
            </w:tcBorders>
            <w:hideMark/>
          </w:tcPr>
          <w:p w:rsidR="006769AB" w:rsidRPr="006769AB" w:rsidRDefault="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Срок устранения нарушений</w:t>
            </w:r>
          </w:p>
        </w:tc>
        <w:tc>
          <w:tcPr>
            <w:tcW w:w="1480" w:type="dxa"/>
            <w:tcBorders>
              <w:top w:val="single" w:sz="4" w:space="0" w:color="auto"/>
              <w:left w:val="single" w:sz="4" w:space="0" w:color="auto"/>
              <w:bottom w:val="single" w:sz="4" w:space="0" w:color="auto"/>
              <w:right w:val="single" w:sz="4" w:space="0" w:color="auto"/>
            </w:tcBorders>
            <w:hideMark/>
          </w:tcPr>
          <w:p w:rsidR="006769AB" w:rsidRPr="006769AB" w:rsidRDefault="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Отметка о выполнении</w:t>
            </w:r>
          </w:p>
        </w:tc>
      </w:tr>
      <w:tr w:rsidR="006769AB" w:rsidRPr="006769AB" w:rsidTr="006769AB">
        <w:tc>
          <w:tcPr>
            <w:tcW w:w="1112" w:type="dxa"/>
            <w:tcBorders>
              <w:top w:val="single" w:sz="4" w:space="0" w:color="auto"/>
              <w:left w:val="single" w:sz="4" w:space="0" w:color="auto"/>
              <w:bottom w:val="single" w:sz="4" w:space="0" w:color="auto"/>
              <w:right w:val="single" w:sz="4" w:space="0" w:color="auto"/>
            </w:tcBorders>
          </w:tcPr>
          <w:p w:rsidR="006769AB" w:rsidRPr="006769AB" w:rsidRDefault="006769AB">
            <w:pPr>
              <w:spacing w:after="0"/>
              <w:jc w:val="both"/>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tcPr>
          <w:p w:rsidR="006769AB" w:rsidRPr="006769AB" w:rsidRDefault="006769AB">
            <w:pPr>
              <w:spacing w:after="0"/>
              <w:jc w:val="both"/>
              <w:rPr>
                <w:rFonts w:ascii="Times New Roman" w:hAnsi="Times New Roman" w:cs="Times New Roman"/>
                <w:sz w:val="20"/>
                <w:szCs w:val="20"/>
              </w:rPr>
            </w:pPr>
          </w:p>
        </w:tc>
        <w:tc>
          <w:tcPr>
            <w:tcW w:w="1715" w:type="dxa"/>
            <w:tcBorders>
              <w:top w:val="single" w:sz="4" w:space="0" w:color="auto"/>
              <w:left w:val="single" w:sz="4" w:space="0" w:color="auto"/>
              <w:bottom w:val="single" w:sz="4" w:space="0" w:color="auto"/>
              <w:right w:val="single" w:sz="4" w:space="0" w:color="auto"/>
            </w:tcBorders>
          </w:tcPr>
          <w:p w:rsidR="006769AB" w:rsidRPr="006769AB" w:rsidRDefault="006769AB">
            <w:pPr>
              <w:spacing w:after="0"/>
              <w:jc w:val="both"/>
              <w:rPr>
                <w:rFonts w:ascii="Times New Roman" w:hAnsi="Times New Roman" w:cs="Times New Roman"/>
                <w:sz w:val="20"/>
                <w:szCs w:val="20"/>
              </w:rPr>
            </w:pPr>
          </w:p>
        </w:tc>
        <w:tc>
          <w:tcPr>
            <w:tcW w:w="1100" w:type="dxa"/>
            <w:tcBorders>
              <w:top w:val="single" w:sz="4" w:space="0" w:color="auto"/>
              <w:left w:val="single" w:sz="4" w:space="0" w:color="auto"/>
              <w:bottom w:val="single" w:sz="4" w:space="0" w:color="auto"/>
              <w:right w:val="single" w:sz="4" w:space="0" w:color="auto"/>
            </w:tcBorders>
          </w:tcPr>
          <w:p w:rsidR="006769AB" w:rsidRPr="006769AB" w:rsidRDefault="006769AB">
            <w:pPr>
              <w:spacing w:after="0"/>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769AB" w:rsidRPr="006769AB" w:rsidRDefault="006769AB">
            <w:pPr>
              <w:spacing w:after="0"/>
              <w:jc w:val="both"/>
              <w:rPr>
                <w:rFonts w:ascii="Times New Roman" w:hAnsi="Times New Roman" w:cs="Times New Roman"/>
                <w:sz w:val="20"/>
                <w:szCs w:val="20"/>
              </w:rPr>
            </w:pPr>
          </w:p>
        </w:tc>
        <w:tc>
          <w:tcPr>
            <w:tcW w:w="1503" w:type="dxa"/>
            <w:tcBorders>
              <w:top w:val="single" w:sz="4" w:space="0" w:color="auto"/>
              <w:left w:val="single" w:sz="4" w:space="0" w:color="auto"/>
              <w:bottom w:val="single" w:sz="4" w:space="0" w:color="auto"/>
              <w:right w:val="single" w:sz="4" w:space="0" w:color="auto"/>
            </w:tcBorders>
          </w:tcPr>
          <w:p w:rsidR="006769AB" w:rsidRPr="006769AB" w:rsidRDefault="006769AB">
            <w:pPr>
              <w:spacing w:after="0"/>
              <w:jc w:val="both"/>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tcPr>
          <w:p w:rsidR="006769AB" w:rsidRPr="006769AB" w:rsidRDefault="006769AB">
            <w:pPr>
              <w:spacing w:after="0"/>
              <w:jc w:val="both"/>
              <w:rPr>
                <w:rFonts w:ascii="Times New Roman" w:hAnsi="Times New Roman" w:cs="Times New Roman"/>
                <w:sz w:val="20"/>
                <w:szCs w:val="20"/>
              </w:rPr>
            </w:pPr>
          </w:p>
        </w:tc>
      </w:tr>
    </w:tbl>
    <w:p w:rsidR="006769AB" w:rsidRPr="006769AB" w:rsidRDefault="006769AB" w:rsidP="006769AB">
      <w:pPr>
        <w:spacing w:after="0"/>
        <w:jc w:val="both"/>
        <w:rPr>
          <w:rFonts w:ascii="Times New Roman" w:hAnsi="Times New Roman" w:cs="Times New Roman"/>
          <w:sz w:val="20"/>
          <w:szCs w:val="20"/>
        </w:rPr>
      </w:pPr>
    </w:p>
    <w:p w:rsidR="006769AB" w:rsidRPr="006769AB" w:rsidRDefault="006769AB" w:rsidP="006769AB">
      <w:pPr>
        <w:spacing w:after="0"/>
        <w:rPr>
          <w:rFonts w:ascii="Times New Roman" w:hAnsi="Times New Roman" w:cs="Times New Roman"/>
          <w:sz w:val="20"/>
          <w:szCs w:val="20"/>
        </w:rPr>
      </w:pPr>
    </w:p>
    <w:p w:rsidR="006769AB" w:rsidRPr="006769AB" w:rsidRDefault="006769AB" w:rsidP="006769AB">
      <w:pPr>
        <w:spacing w:after="0"/>
        <w:rPr>
          <w:rFonts w:ascii="Times New Roman" w:hAnsi="Times New Roman" w:cs="Times New Roman"/>
          <w:sz w:val="20"/>
          <w:szCs w:val="20"/>
        </w:rPr>
      </w:pPr>
    </w:p>
    <w:p w:rsidR="006769AB" w:rsidRPr="006769AB" w:rsidRDefault="006769AB" w:rsidP="006769AB">
      <w:pPr>
        <w:spacing w:after="0"/>
        <w:jc w:val="right"/>
        <w:rPr>
          <w:rFonts w:ascii="Times New Roman" w:hAnsi="Times New Roman" w:cs="Times New Roman"/>
          <w:sz w:val="20"/>
          <w:szCs w:val="20"/>
        </w:rPr>
      </w:pPr>
      <w:r w:rsidRPr="006769AB">
        <w:rPr>
          <w:rFonts w:ascii="Times New Roman" w:hAnsi="Times New Roman" w:cs="Times New Roman"/>
          <w:sz w:val="20"/>
          <w:szCs w:val="20"/>
        </w:rPr>
        <w:t xml:space="preserve">Приложение № 4 </w:t>
      </w:r>
    </w:p>
    <w:p w:rsidR="006769AB" w:rsidRPr="006769AB" w:rsidRDefault="006769AB" w:rsidP="006769AB">
      <w:pPr>
        <w:spacing w:after="0"/>
        <w:ind w:firstLine="709"/>
        <w:jc w:val="right"/>
        <w:rPr>
          <w:rFonts w:ascii="Times New Roman" w:hAnsi="Times New Roman" w:cs="Times New Roman"/>
          <w:b/>
          <w:sz w:val="20"/>
          <w:szCs w:val="20"/>
          <w:u w:val="single"/>
        </w:rPr>
      </w:pPr>
      <w:r w:rsidRPr="006769AB">
        <w:rPr>
          <w:rFonts w:ascii="Times New Roman" w:hAnsi="Times New Roman" w:cs="Times New Roman"/>
          <w:sz w:val="20"/>
          <w:szCs w:val="20"/>
        </w:rPr>
        <w:t>к Порядку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муниципального образования «Тихоновка»</w:t>
      </w:r>
    </w:p>
    <w:p w:rsidR="006769AB" w:rsidRPr="006769AB" w:rsidRDefault="006769AB" w:rsidP="006769AB">
      <w:pPr>
        <w:spacing w:after="0"/>
        <w:jc w:val="right"/>
        <w:rPr>
          <w:rFonts w:ascii="Times New Roman" w:hAnsi="Times New Roman" w:cs="Times New Roman"/>
          <w:sz w:val="20"/>
          <w:szCs w:val="20"/>
        </w:rPr>
      </w:pPr>
    </w:p>
    <w:p w:rsidR="006769AB" w:rsidRPr="006769AB" w:rsidRDefault="006769AB" w:rsidP="006769AB">
      <w:pPr>
        <w:spacing w:after="0"/>
        <w:jc w:val="right"/>
        <w:rPr>
          <w:rFonts w:ascii="Times New Roman" w:hAnsi="Times New Roman" w:cs="Times New Roman"/>
          <w:sz w:val="20"/>
          <w:szCs w:val="20"/>
        </w:rPr>
      </w:pPr>
    </w:p>
    <w:p w:rsidR="006769AB" w:rsidRPr="006769AB" w:rsidRDefault="006769AB" w:rsidP="006769AB">
      <w:pPr>
        <w:spacing w:after="0"/>
        <w:ind w:firstLine="709"/>
        <w:jc w:val="center"/>
        <w:rPr>
          <w:rFonts w:ascii="Times New Roman" w:hAnsi="Times New Roman" w:cs="Times New Roman"/>
          <w:b/>
          <w:sz w:val="20"/>
          <w:szCs w:val="20"/>
          <w:u w:val="single"/>
        </w:rPr>
      </w:pPr>
      <w:r w:rsidRPr="006769AB">
        <w:rPr>
          <w:rFonts w:ascii="Times New Roman" w:hAnsi="Times New Roman" w:cs="Times New Roman"/>
          <w:b/>
          <w:sz w:val="20"/>
          <w:szCs w:val="20"/>
          <w:u w:val="single"/>
        </w:rPr>
        <w:t>Администрация муниципального образования «Тихоновка»</w:t>
      </w:r>
    </w:p>
    <w:p w:rsidR="006769AB" w:rsidRPr="006769AB" w:rsidRDefault="006769AB" w:rsidP="006769AB">
      <w:pPr>
        <w:spacing w:after="0"/>
        <w:jc w:val="center"/>
        <w:rPr>
          <w:rFonts w:ascii="Times New Roman" w:hAnsi="Times New Roman" w:cs="Times New Roman"/>
          <w:sz w:val="20"/>
          <w:szCs w:val="20"/>
        </w:rPr>
      </w:pPr>
      <w:r w:rsidRPr="006769AB">
        <w:rPr>
          <w:rFonts w:ascii="Times New Roman" w:hAnsi="Times New Roman" w:cs="Times New Roman"/>
          <w:sz w:val="20"/>
          <w:szCs w:val="20"/>
        </w:rPr>
        <w:t xml:space="preserve"> (наименование органа государственного контроля (надзора) или органа муниципального контроля) </w:t>
      </w:r>
    </w:p>
    <w:p w:rsidR="006769AB" w:rsidRPr="006769AB" w:rsidRDefault="006769AB" w:rsidP="006769AB">
      <w:pPr>
        <w:spacing w:after="0"/>
        <w:jc w:val="center"/>
        <w:rPr>
          <w:rFonts w:ascii="Times New Roman" w:hAnsi="Times New Roman" w:cs="Times New Roman"/>
          <w:sz w:val="20"/>
          <w:szCs w:val="20"/>
        </w:rPr>
      </w:pPr>
    </w:p>
    <w:p w:rsidR="006769AB" w:rsidRPr="006769AB" w:rsidRDefault="006769AB" w:rsidP="006769AB">
      <w:pPr>
        <w:spacing w:after="0"/>
        <w:jc w:val="center"/>
        <w:rPr>
          <w:rFonts w:ascii="Times New Roman" w:hAnsi="Times New Roman" w:cs="Times New Roman"/>
          <w:sz w:val="20"/>
          <w:szCs w:val="20"/>
        </w:rPr>
      </w:pPr>
    </w:p>
    <w:p w:rsidR="006769AB" w:rsidRPr="006769AB" w:rsidRDefault="006769AB" w:rsidP="006769AB">
      <w:pPr>
        <w:spacing w:after="0"/>
        <w:jc w:val="center"/>
        <w:rPr>
          <w:rFonts w:ascii="Times New Roman" w:hAnsi="Times New Roman" w:cs="Times New Roman"/>
          <w:b/>
          <w:sz w:val="20"/>
          <w:szCs w:val="20"/>
        </w:rPr>
      </w:pPr>
      <w:r w:rsidRPr="006769AB">
        <w:rPr>
          <w:rFonts w:ascii="Times New Roman" w:hAnsi="Times New Roman" w:cs="Times New Roman"/>
          <w:b/>
          <w:sz w:val="20"/>
          <w:szCs w:val="20"/>
        </w:rPr>
        <w:t xml:space="preserve">РАСПОРЯЖЕНИЕ </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от «__» ________ 20__ г. № ____</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о проведении осмотра здания, сооружения</w:t>
      </w:r>
    </w:p>
    <w:p w:rsidR="006769AB" w:rsidRPr="006769AB" w:rsidRDefault="006769AB" w:rsidP="006769AB">
      <w:pPr>
        <w:spacing w:after="0"/>
        <w:jc w:val="both"/>
        <w:rPr>
          <w:rFonts w:ascii="Times New Roman" w:hAnsi="Times New Roman" w:cs="Times New Roman"/>
          <w:sz w:val="20"/>
          <w:szCs w:val="20"/>
        </w:rPr>
      </w:pP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1. Провести осмотр в отношении_________________________________________________</w:t>
      </w:r>
    </w:p>
    <w:p w:rsidR="006769AB" w:rsidRPr="006769AB" w:rsidRDefault="006769AB" w:rsidP="006769AB">
      <w:pPr>
        <w:spacing w:after="0"/>
        <w:jc w:val="center"/>
        <w:rPr>
          <w:rFonts w:ascii="Times New Roman" w:hAnsi="Times New Roman" w:cs="Times New Roman"/>
          <w:sz w:val="20"/>
          <w:szCs w:val="20"/>
        </w:rPr>
      </w:pPr>
      <w:r w:rsidRPr="006769AB">
        <w:rPr>
          <w:rFonts w:ascii="Times New Roman" w:hAnsi="Times New Roman" w:cs="Times New Roman"/>
          <w:sz w:val="20"/>
          <w:szCs w:val="20"/>
        </w:rPr>
        <w:t xml:space="preserve">_____________________________________________________________________________ (наименование юридического лица, фамилия, имя, отчество (последнее – при наличии) индивидуального предпринимателя, гражданина, в собственности или ином праве которого находится здание, сооружение) </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2. Место нахождения здания, сооружения:_________________________________________</w:t>
      </w:r>
    </w:p>
    <w:p w:rsidR="006769AB" w:rsidRPr="006769AB" w:rsidRDefault="006769AB" w:rsidP="006769AB">
      <w:pPr>
        <w:spacing w:after="0"/>
        <w:jc w:val="center"/>
        <w:rPr>
          <w:rFonts w:ascii="Times New Roman" w:hAnsi="Times New Roman" w:cs="Times New Roman"/>
          <w:sz w:val="20"/>
          <w:szCs w:val="20"/>
        </w:rPr>
      </w:pPr>
      <w:r w:rsidRPr="006769AB">
        <w:rPr>
          <w:rFonts w:ascii="Times New Roman" w:hAnsi="Times New Roman" w:cs="Times New Roman"/>
          <w:sz w:val="20"/>
          <w:szCs w:val="20"/>
        </w:rPr>
        <w:t>_____________________________________________________________________________ (указывается адрес здания, сооружения его кадастровый номер (при наличии), а также адрес земельного участка, в границе которого расположено здание, сооружение и его кадастровый номер (при наличии)</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3. Назначить лицом(ми), уполномоченным(ми) на проведение осмотра:</w:t>
      </w:r>
    </w:p>
    <w:p w:rsidR="006769AB" w:rsidRPr="006769AB" w:rsidRDefault="006769AB" w:rsidP="006769AB">
      <w:pPr>
        <w:spacing w:after="0"/>
        <w:jc w:val="center"/>
        <w:rPr>
          <w:rFonts w:ascii="Times New Roman" w:hAnsi="Times New Roman" w:cs="Times New Roman"/>
          <w:sz w:val="20"/>
          <w:szCs w:val="20"/>
        </w:rPr>
      </w:pPr>
      <w:r w:rsidRPr="006769AB">
        <w:rPr>
          <w:rFonts w:ascii="Times New Roman" w:hAnsi="Times New Roman" w:cs="Times New Roman"/>
          <w:sz w:val="20"/>
          <w:szCs w:val="20"/>
        </w:rPr>
        <w:t>_____________________________________________________________________________ (фамилия, имя, отчество (последнее – при наличии), должность должностного лица (должностных лиц), уполномоченного(ых) на проведение осмотра)</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4. Привлечь к проведению проверки в качестве экспертов, представителей экспертных организаций следующих лиц:</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_____________________________________________________________________________</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_____________________________________________________________________________</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 xml:space="preserve"> (фамилия, имя, отчество (последнее – при наличии), должности привлекаемых к проведению осмотра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lastRenderedPageBreak/>
        <w:t>5. Установить, что настоящий осмотр проводится на основании: __________________________________________________________________________________________________________________________________________________________</w:t>
      </w:r>
    </w:p>
    <w:p w:rsidR="006769AB" w:rsidRPr="006769AB" w:rsidRDefault="006769AB" w:rsidP="006769AB">
      <w:pPr>
        <w:spacing w:after="0"/>
        <w:jc w:val="center"/>
        <w:rPr>
          <w:rFonts w:ascii="Times New Roman" w:hAnsi="Times New Roman" w:cs="Times New Roman"/>
          <w:sz w:val="20"/>
          <w:szCs w:val="20"/>
        </w:rPr>
      </w:pPr>
      <w:r w:rsidRPr="006769AB">
        <w:rPr>
          <w:rFonts w:ascii="Times New Roman" w:hAnsi="Times New Roman" w:cs="Times New Roman"/>
          <w:sz w:val="20"/>
          <w:szCs w:val="20"/>
        </w:rPr>
        <w:t>(указывается дата и номер заявления о проведении осмотра, фамилия, имя, отчество (последнее – при наличии) лица, направившего заявление о проведении осмотра)</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 xml:space="preserve"> 6. Срок проведения осмотра: __________________________________________________</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К проведению осмотра приступить с</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 xml:space="preserve"> “___”_____________ 20__ г. </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 xml:space="preserve">Осмотр окончить не позднее “____ ” ____________20__ г. </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 xml:space="preserve">7. Правовые основания проведения осмотра: </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_____________________________________________________________________________</w:t>
      </w:r>
    </w:p>
    <w:p w:rsidR="006769AB" w:rsidRPr="006769AB" w:rsidRDefault="006769AB" w:rsidP="006769AB">
      <w:pPr>
        <w:spacing w:after="0"/>
        <w:jc w:val="center"/>
        <w:rPr>
          <w:rFonts w:ascii="Times New Roman" w:hAnsi="Times New Roman" w:cs="Times New Roman"/>
          <w:sz w:val="20"/>
          <w:szCs w:val="20"/>
        </w:rPr>
      </w:pPr>
      <w:r w:rsidRPr="006769AB">
        <w:rPr>
          <w:rFonts w:ascii="Times New Roman" w:hAnsi="Times New Roman" w:cs="Times New Roman"/>
          <w:sz w:val="20"/>
          <w:szCs w:val="20"/>
        </w:rPr>
        <w:t>(ссылка на положение нормативного правового акта, в соответствии с которым осуществляется осмотр; ссылка на положения (нормативных) правовых актов, устанавливающих требования, которые являются предметом осмотра)</w:t>
      </w:r>
    </w:p>
    <w:p w:rsidR="006769AB" w:rsidRPr="006769AB" w:rsidRDefault="006769AB" w:rsidP="006769AB">
      <w:pPr>
        <w:spacing w:after="0"/>
        <w:jc w:val="both"/>
        <w:rPr>
          <w:rFonts w:ascii="Times New Roman" w:hAnsi="Times New Roman" w:cs="Times New Roman"/>
          <w:sz w:val="20"/>
          <w:szCs w:val="20"/>
        </w:rPr>
      </w:pPr>
      <w:r w:rsidRPr="006769AB">
        <w:rPr>
          <w:rFonts w:ascii="Times New Roman" w:hAnsi="Times New Roman" w:cs="Times New Roman"/>
          <w:sz w:val="20"/>
          <w:szCs w:val="20"/>
        </w:rPr>
        <w:t>8. В процессе осмотра провести следующие мероприятия по контролю, необходимые для достижения целей и задач проведения осмотра: ______________________________ ___________________________________________________________________________ (должность, фамилия, инициалы руководителя органа муниципального контроля, издавшего распоряжение о проведении осмотра) (подпись, заверенная печатью) (фамилия,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6769AB" w:rsidRPr="006769AB" w:rsidRDefault="006769AB" w:rsidP="006769AB">
      <w:pPr>
        <w:spacing w:after="0"/>
        <w:jc w:val="both"/>
        <w:rPr>
          <w:rFonts w:ascii="Times New Roman" w:hAnsi="Times New Roman" w:cs="Times New Roman"/>
          <w:sz w:val="20"/>
          <w:szCs w:val="20"/>
        </w:rPr>
      </w:pPr>
    </w:p>
    <w:p w:rsidR="006769AB" w:rsidRPr="006769AB" w:rsidRDefault="006769AB" w:rsidP="006769AB">
      <w:pPr>
        <w:spacing w:after="0"/>
        <w:jc w:val="both"/>
        <w:rPr>
          <w:rFonts w:ascii="Times New Roman" w:hAnsi="Times New Roman" w:cs="Times New Roman"/>
          <w:sz w:val="20"/>
          <w:szCs w:val="20"/>
        </w:rPr>
      </w:pPr>
    </w:p>
    <w:p w:rsidR="006769AB" w:rsidRPr="006769AB" w:rsidRDefault="006769AB" w:rsidP="006769AB">
      <w:pPr>
        <w:spacing w:after="0"/>
        <w:jc w:val="right"/>
        <w:rPr>
          <w:rFonts w:ascii="Times New Roman" w:hAnsi="Times New Roman" w:cs="Times New Roman"/>
          <w:sz w:val="20"/>
          <w:szCs w:val="20"/>
        </w:rPr>
      </w:pPr>
      <w:r w:rsidRPr="006769AB">
        <w:rPr>
          <w:rFonts w:ascii="Times New Roman" w:hAnsi="Times New Roman" w:cs="Times New Roman"/>
          <w:sz w:val="20"/>
          <w:szCs w:val="20"/>
        </w:rPr>
        <w:t xml:space="preserve">Приложение 2 к постановлению </w:t>
      </w:r>
    </w:p>
    <w:p w:rsidR="006769AB" w:rsidRPr="006769AB" w:rsidRDefault="006769AB" w:rsidP="006769AB">
      <w:pPr>
        <w:spacing w:after="0"/>
        <w:jc w:val="right"/>
        <w:rPr>
          <w:rFonts w:ascii="Times New Roman" w:hAnsi="Times New Roman" w:cs="Times New Roman"/>
          <w:sz w:val="20"/>
          <w:szCs w:val="20"/>
        </w:rPr>
      </w:pPr>
      <w:r w:rsidRPr="006769AB">
        <w:rPr>
          <w:rFonts w:ascii="Times New Roman" w:hAnsi="Times New Roman" w:cs="Times New Roman"/>
          <w:sz w:val="20"/>
          <w:szCs w:val="20"/>
        </w:rPr>
        <w:t>Администрации муниципального образования «Тихоновка»</w:t>
      </w:r>
    </w:p>
    <w:p w:rsidR="006769AB" w:rsidRPr="006769AB" w:rsidRDefault="006769AB" w:rsidP="006769AB">
      <w:pPr>
        <w:spacing w:after="0"/>
        <w:jc w:val="right"/>
        <w:rPr>
          <w:rFonts w:ascii="Times New Roman" w:hAnsi="Times New Roman" w:cs="Times New Roman"/>
          <w:sz w:val="20"/>
          <w:szCs w:val="20"/>
        </w:rPr>
      </w:pPr>
      <w:r w:rsidRPr="006769AB">
        <w:rPr>
          <w:rFonts w:ascii="Times New Roman" w:hAnsi="Times New Roman" w:cs="Times New Roman"/>
          <w:sz w:val="20"/>
          <w:szCs w:val="20"/>
        </w:rPr>
        <w:t>от 26.11.2018 года № 94/1</w:t>
      </w:r>
    </w:p>
    <w:p w:rsidR="006769AB" w:rsidRPr="006769AB" w:rsidRDefault="006769AB" w:rsidP="006769AB">
      <w:pPr>
        <w:spacing w:after="0"/>
        <w:jc w:val="center"/>
        <w:rPr>
          <w:rFonts w:ascii="Times New Roman" w:hAnsi="Times New Roman" w:cs="Times New Roman"/>
          <w:b/>
          <w:sz w:val="20"/>
          <w:szCs w:val="20"/>
        </w:rPr>
      </w:pPr>
    </w:p>
    <w:p w:rsidR="006769AB" w:rsidRPr="006769AB" w:rsidRDefault="006769AB" w:rsidP="006769AB">
      <w:pPr>
        <w:spacing w:after="0"/>
        <w:jc w:val="center"/>
        <w:rPr>
          <w:rFonts w:ascii="Times New Roman" w:hAnsi="Times New Roman" w:cs="Times New Roman"/>
          <w:b/>
          <w:sz w:val="20"/>
          <w:szCs w:val="20"/>
        </w:rPr>
      </w:pPr>
      <w:r w:rsidRPr="006769AB">
        <w:rPr>
          <w:rFonts w:ascii="Times New Roman" w:hAnsi="Times New Roman" w:cs="Times New Roman"/>
          <w:b/>
          <w:sz w:val="20"/>
          <w:szCs w:val="20"/>
        </w:rPr>
        <w:t>Состав</w:t>
      </w:r>
    </w:p>
    <w:p w:rsidR="006769AB" w:rsidRPr="006769AB" w:rsidRDefault="006769AB" w:rsidP="006769AB">
      <w:pPr>
        <w:spacing w:after="0"/>
        <w:jc w:val="center"/>
        <w:rPr>
          <w:rFonts w:ascii="Times New Roman" w:hAnsi="Times New Roman" w:cs="Times New Roman"/>
          <w:b/>
          <w:sz w:val="20"/>
          <w:szCs w:val="20"/>
        </w:rPr>
      </w:pPr>
      <w:r w:rsidRPr="006769AB">
        <w:rPr>
          <w:rFonts w:ascii="Times New Roman" w:hAnsi="Times New Roman" w:cs="Times New Roman"/>
          <w:b/>
          <w:sz w:val="20"/>
          <w:szCs w:val="20"/>
        </w:rPr>
        <w:t>комиссии по осмотру зданий, сооружений в целях оценки их технического</w:t>
      </w:r>
    </w:p>
    <w:p w:rsidR="006769AB" w:rsidRPr="006769AB" w:rsidRDefault="006769AB" w:rsidP="006769AB">
      <w:pPr>
        <w:spacing w:after="0"/>
        <w:jc w:val="center"/>
        <w:rPr>
          <w:rFonts w:ascii="Times New Roman" w:hAnsi="Times New Roman" w:cs="Times New Roman"/>
          <w:b/>
          <w:sz w:val="20"/>
          <w:szCs w:val="20"/>
        </w:rPr>
      </w:pPr>
      <w:r w:rsidRPr="006769AB">
        <w:rPr>
          <w:rFonts w:ascii="Times New Roman" w:hAnsi="Times New Roman" w:cs="Times New Roman"/>
          <w:b/>
          <w:sz w:val="20"/>
          <w:szCs w:val="20"/>
        </w:rPr>
        <w:t>состояния и надлежащего технического обслуживания на территории</w:t>
      </w:r>
    </w:p>
    <w:p w:rsidR="006769AB" w:rsidRPr="006769AB" w:rsidRDefault="006769AB" w:rsidP="006769AB">
      <w:pPr>
        <w:spacing w:after="0"/>
        <w:jc w:val="center"/>
        <w:rPr>
          <w:rFonts w:ascii="Times New Roman" w:hAnsi="Times New Roman" w:cs="Times New Roman"/>
          <w:b/>
          <w:sz w:val="20"/>
          <w:szCs w:val="20"/>
        </w:rPr>
      </w:pPr>
      <w:r w:rsidRPr="006769AB">
        <w:rPr>
          <w:rFonts w:ascii="Times New Roman" w:hAnsi="Times New Roman" w:cs="Times New Roman"/>
          <w:b/>
          <w:sz w:val="20"/>
          <w:szCs w:val="20"/>
        </w:rPr>
        <w:t>муниципального образования «Тихоновка»</w:t>
      </w:r>
    </w:p>
    <w:p w:rsidR="006769AB" w:rsidRPr="006769AB" w:rsidRDefault="006769AB" w:rsidP="006769AB">
      <w:pPr>
        <w:spacing w:after="0"/>
        <w:rPr>
          <w:rFonts w:ascii="Times New Roman" w:hAnsi="Times New Roman" w:cs="Times New Roman"/>
          <w:b/>
          <w:sz w:val="20"/>
          <w:szCs w:val="20"/>
        </w:rPr>
      </w:pPr>
    </w:p>
    <w:p w:rsidR="006769AB" w:rsidRPr="006769AB" w:rsidRDefault="006769AB" w:rsidP="006769AB">
      <w:pPr>
        <w:spacing w:after="0"/>
        <w:rPr>
          <w:rFonts w:ascii="Times New Roman" w:hAnsi="Times New Roman" w:cs="Times New Roman"/>
          <w:b/>
          <w:sz w:val="20"/>
          <w:szCs w:val="20"/>
        </w:rPr>
      </w:pPr>
      <w:r w:rsidRPr="006769AB">
        <w:rPr>
          <w:rFonts w:ascii="Times New Roman" w:hAnsi="Times New Roman" w:cs="Times New Roman"/>
          <w:b/>
          <w:sz w:val="20"/>
          <w:szCs w:val="20"/>
        </w:rPr>
        <w:t>Председатель комиссии</w:t>
      </w:r>
    </w:p>
    <w:p w:rsidR="006769AB" w:rsidRPr="006769AB" w:rsidRDefault="006769AB" w:rsidP="006769AB">
      <w:pPr>
        <w:spacing w:after="0"/>
        <w:rPr>
          <w:rFonts w:ascii="Times New Roman" w:hAnsi="Times New Roman" w:cs="Times New Roman"/>
          <w:sz w:val="20"/>
          <w:szCs w:val="20"/>
        </w:rPr>
      </w:pPr>
      <w:r w:rsidRPr="006769AB">
        <w:rPr>
          <w:rFonts w:ascii="Times New Roman" w:hAnsi="Times New Roman" w:cs="Times New Roman"/>
          <w:sz w:val="20"/>
          <w:szCs w:val="20"/>
        </w:rPr>
        <w:t>Скоробогатова Марна Владимировна                    зав. общим отделом администрации</w:t>
      </w:r>
    </w:p>
    <w:p w:rsidR="006769AB" w:rsidRPr="006769AB" w:rsidRDefault="006769AB" w:rsidP="006769AB">
      <w:pPr>
        <w:spacing w:after="0"/>
        <w:rPr>
          <w:rFonts w:ascii="Times New Roman" w:hAnsi="Times New Roman" w:cs="Times New Roman"/>
          <w:b/>
          <w:sz w:val="20"/>
          <w:szCs w:val="20"/>
        </w:rPr>
      </w:pPr>
      <w:r w:rsidRPr="006769AB">
        <w:rPr>
          <w:rFonts w:ascii="Times New Roman" w:hAnsi="Times New Roman" w:cs="Times New Roman"/>
          <w:b/>
          <w:sz w:val="20"/>
          <w:szCs w:val="20"/>
        </w:rPr>
        <w:t>Члены комиссии</w:t>
      </w:r>
    </w:p>
    <w:p w:rsidR="006769AB" w:rsidRPr="006769AB" w:rsidRDefault="006769AB" w:rsidP="006769AB">
      <w:pPr>
        <w:tabs>
          <w:tab w:val="left" w:pos="5895"/>
        </w:tabs>
        <w:spacing w:after="0"/>
        <w:rPr>
          <w:rFonts w:ascii="Times New Roman" w:hAnsi="Times New Roman" w:cs="Times New Roman"/>
          <w:sz w:val="20"/>
          <w:szCs w:val="20"/>
        </w:rPr>
      </w:pPr>
      <w:r w:rsidRPr="006769AB">
        <w:rPr>
          <w:rFonts w:ascii="Times New Roman" w:hAnsi="Times New Roman" w:cs="Times New Roman"/>
          <w:sz w:val="20"/>
          <w:szCs w:val="20"/>
        </w:rPr>
        <w:t xml:space="preserve">Мискевич Андрей Александрович                                  - специалист ГО ЧС и ПБ  </w:t>
      </w:r>
    </w:p>
    <w:p w:rsidR="006769AB" w:rsidRPr="006769AB" w:rsidRDefault="006769AB" w:rsidP="006769AB">
      <w:pPr>
        <w:tabs>
          <w:tab w:val="left" w:pos="5895"/>
        </w:tabs>
        <w:spacing w:after="0"/>
        <w:rPr>
          <w:rFonts w:ascii="Times New Roman" w:hAnsi="Times New Roman" w:cs="Times New Roman"/>
          <w:sz w:val="20"/>
          <w:szCs w:val="20"/>
        </w:rPr>
      </w:pPr>
      <w:r w:rsidRPr="006769AB">
        <w:rPr>
          <w:rFonts w:ascii="Times New Roman" w:hAnsi="Times New Roman" w:cs="Times New Roman"/>
          <w:sz w:val="20"/>
          <w:szCs w:val="20"/>
        </w:rPr>
        <w:t xml:space="preserve">                                                                                                  администрации</w:t>
      </w:r>
      <w:r w:rsidRPr="006769AB">
        <w:rPr>
          <w:rFonts w:ascii="Times New Roman" w:hAnsi="Times New Roman" w:cs="Times New Roman"/>
          <w:sz w:val="20"/>
          <w:szCs w:val="20"/>
        </w:rPr>
        <w:tab/>
      </w:r>
    </w:p>
    <w:p w:rsidR="006769AB" w:rsidRPr="006769AB" w:rsidRDefault="006769AB" w:rsidP="006769AB">
      <w:pPr>
        <w:spacing w:after="0"/>
        <w:rPr>
          <w:rFonts w:ascii="Times New Roman" w:hAnsi="Times New Roman" w:cs="Times New Roman"/>
          <w:sz w:val="20"/>
          <w:szCs w:val="20"/>
        </w:rPr>
      </w:pPr>
      <w:r w:rsidRPr="006769AB">
        <w:rPr>
          <w:rFonts w:ascii="Times New Roman" w:hAnsi="Times New Roman" w:cs="Times New Roman"/>
          <w:sz w:val="20"/>
          <w:szCs w:val="20"/>
        </w:rPr>
        <w:t xml:space="preserve">Маркович Ольга Николаевна                                         - специалист  по земельным и    </w:t>
      </w:r>
    </w:p>
    <w:p w:rsidR="006769AB" w:rsidRPr="006769AB" w:rsidRDefault="006769AB" w:rsidP="006769AB">
      <w:pPr>
        <w:spacing w:after="0"/>
        <w:rPr>
          <w:rFonts w:ascii="Times New Roman" w:hAnsi="Times New Roman" w:cs="Times New Roman"/>
          <w:sz w:val="20"/>
          <w:szCs w:val="20"/>
        </w:rPr>
      </w:pPr>
      <w:r w:rsidRPr="006769AB">
        <w:rPr>
          <w:rFonts w:ascii="Times New Roman" w:hAnsi="Times New Roman" w:cs="Times New Roman"/>
          <w:sz w:val="20"/>
          <w:szCs w:val="20"/>
        </w:rPr>
        <w:t xml:space="preserve">                                                                               имущественным отношениям администрации</w:t>
      </w:r>
    </w:p>
    <w:p w:rsidR="006769AB" w:rsidRPr="006769AB" w:rsidRDefault="006769AB" w:rsidP="006769AB">
      <w:pPr>
        <w:spacing w:after="0"/>
        <w:rPr>
          <w:rFonts w:ascii="Times New Roman" w:hAnsi="Times New Roman" w:cs="Times New Roman"/>
          <w:b/>
          <w:sz w:val="20"/>
          <w:szCs w:val="20"/>
        </w:rPr>
      </w:pPr>
    </w:p>
    <w:p w:rsidR="006769AB" w:rsidRPr="006769AB" w:rsidRDefault="006769AB" w:rsidP="006769AB">
      <w:pPr>
        <w:tabs>
          <w:tab w:val="left" w:pos="5475"/>
        </w:tabs>
        <w:spacing w:after="0"/>
        <w:jc w:val="center"/>
        <w:rPr>
          <w:rFonts w:ascii="Times New Roman" w:hAnsi="Times New Roman" w:cs="Times New Roman"/>
          <w:sz w:val="20"/>
          <w:szCs w:val="20"/>
        </w:rPr>
      </w:pPr>
    </w:p>
    <w:p w:rsidR="006769AB" w:rsidRPr="006769AB" w:rsidRDefault="006769AB" w:rsidP="006769AB">
      <w:pPr>
        <w:spacing w:after="0"/>
        <w:rPr>
          <w:rFonts w:ascii="Times New Roman" w:hAnsi="Times New Roman" w:cs="Times New Roman"/>
          <w:sz w:val="20"/>
          <w:szCs w:val="20"/>
        </w:rPr>
      </w:pPr>
    </w:p>
    <w:p w:rsidR="00C90E9C" w:rsidRPr="006769AB" w:rsidRDefault="00C90E9C" w:rsidP="00C90E9C">
      <w:pPr>
        <w:rPr>
          <w:sz w:val="24"/>
          <w:szCs w:val="24"/>
        </w:rPr>
      </w:pPr>
    </w:p>
    <w:p w:rsidR="00C90E9C" w:rsidRPr="006769AB" w:rsidRDefault="00C90E9C" w:rsidP="00C90E9C">
      <w:pPr>
        <w:pStyle w:val="a3"/>
        <w:spacing w:before="0" w:beforeAutospacing="0" w:after="0" w:afterAutospacing="0"/>
        <w:jc w:val="center"/>
        <w:rPr>
          <w:rStyle w:val="a4"/>
        </w:rPr>
      </w:pPr>
      <w:r w:rsidRPr="006769AB">
        <w:rPr>
          <w:rStyle w:val="a4"/>
        </w:rPr>
        <w:t>07.12.2018г. № 16</w:t>
      </w:r>
    </w:p>
    <w:p w:rsidR="00C90E9C" w:rsidRPr="006769AB" w:rsidRDefault="00C90E9C" w:rsidP="00C90E9C">
      <w:pPr>
        <w:pStyle w:val="a3"/>
        <w:spacing w:before="0" w:beforeAutospacing="0" w:after="0" w:afterAutospacing="0"/>
        <w:jc w:val="center"/>
        <w:rPr>
          <w:rStyle w:val="a4"/>
        </w:rPr>
      </w:pPr>
      <w:r w:rsidRPr="006769AB">
        <w:rPr>
          <w:rStyle w:val="a4"/>
        </w:rPr>
        <w:t>РОССИЙСКАЯ ФЕДЕРАЦИЯ</w:t>
      </w:r>
    </w:p>
    <w:p w:rsidR="00C90E9C" w:rsidRPr="006769AB" w:rsidRDefault="00C90E9C" w:rsidP="00C90E9C">
      <w:pPr>
        <w:pStyle w:val="a3"/>
        <w:spacing w:before="0" w:beforeAutospacing="0" w:after="0" w:afterAutospacing="0"/>
        <w:jc w:val="center"/>
        <w:rPr>
          <w:rStyle w:val="a4"/>
        </w:rPr>
      </w:pPr>
      <w:r w:rsidRPr="006769AB">
        <w:rPr>
          <w:rStyle w:val="a4"/>
        </w:rPr>
        <w:t>ИРКУТСКАЯ ОБЛАСТЬ</w:t>
      </w:r>
    </w:p>
    <w:p w:rsidR="00C90E9C" w:rsidRPr="006769AB" w:rsidRDefault="00C90E9C" w:rsidP="00C90E9C">
      <w:pPr>
        <w:pStyle w:val="a3"/>
        <w:spacing w:before="0" w:beforeAutospacing="0" w:after="0" w:afterAutospacing="0"/>
        <w:jc w:val="center"/>
        <w:rPr>
          <w:rStyle w:val="a4"/>
        </w:rPr>
      </w:pPr>
      <w:r w:rsidRPr="006769AB">
        <w:rPr>
          <w:rStyle w:val="a4"/>
        </w:rPr>
        <w:t>БОХАНСКИЙ МУНИЦИПАЛЬНЫЙ РАЙОН</w:t>
      </w:r>
    </w:p>
    <w:p w:rsidR="00C90E9C" w:rsidRPr="006769AB" w:rsidRDefault="00C90E9C" w:rsidP="00C90E9C">
      <w:pPr>
        <w:pStyle w:val="a3"/>
        <w:spacing w:before="0" w:beforeAutospacing="0" w:after="0" w:afterAutospacing="0"/>
        <w:jc w:val="center"/>
        <w:rPr>
          <w:rStyle w:val="a4"/>
        </w:rPr>
      </w:pPr>
      <w:r w:rsidRPr="006769AB">
        <w:rPr>
          <w:rStyle w:val="a4"/>
        </w:rPr>
        <w:t>МУНИЦИПАЛЬНОЕ ОБРАЗОВАНИЕ «ТИХОНОВКА»</w:t>
      </w:r>
    </w:p>
    <w:p w:rsidR="00C90E9C" w:rsidRPr="006769AB" w:rsidRDefault="00C90E9C" w:rsidP="00C90E9C">
      <w:pPr>
        <w:pStyle w:val="a3"/>
        <w:spacing w:before="0" w:beforeAutospacing="0" w:after="0" w:afterAutospacing="0"/>
        <w:jc w:val="center"/>
        <w:rPr>
          <w:rStyle w:val="a4"/>
        </w:rPr>
      </w:pPr>
      <w:r w:rsidRPr="006769AB">
        <w:rPr>
          <w:rStyle w:val="a4"/>
        </w:rPr>
        <w:t>ДУМА</w:t>
      </w:r>
    </w:p>
    <w:p w:rsidR="00C90E9C" w:rsidRPr="006769AB" w:rsidRDefault="00C90E9C" w:rsidP="00C90E9C">
      <w:pPr>
        <w:pStyle w:val="a3"/>
        <w:spacing w:before="0" w:beforeAutospacing="0" w:after="0" w:afterAutospacing="0"/>
        <w:jc w:val="center"/>
      </w:pPr>
      <w:r w:rsidRPr="006769AB">
        <w:rPr>
          <w:rStyle w:val="a4"/>
        </w:rPr>
        <w:t>РЕШЕНИЕ</w:t>
      </w:r>
    </w:p>
    <w:p w:rsidR="00C90E9C" w:rsidRPr="006769AB" w:rsidRDefault="00C90E9C" w:rsidP="00C90E9C">
      <w:pPr>
        <w:pStyle w:val="a3"/>
        <w:spacing w:before="0" w:beforeAutospacing="0" w:after="0" w:afterAutospacing="0"/>
        <w:jc w:val="center"/>
        <w:rPr>
          <w:rStyle w:val="a4"/>
          <w:sz w:val="20"/>
          <w:szCs w:val="20"/>
        </w:rPr>
      </w:pPr>
    </w:p>
    <w:p w:rsidR="00C90E9C" w:rsidRPr="00AF125C" w:rsidRDefault="00C90E9C" w:rsidP="00C90E9C">
      <w:pPr>
        <w:pStyle w:val="a3"/>
        <w:spacing w:before="0" w:beforeAutospacing="0" w:after="0" w:afterAutospacing="0"/>
        <w:jc w:val="center"/>
      </w:pPr>
      <w:r w:rsidRPr="006769AB">
        <w:rPr>
          <w:rStyle w:val="a4"/>
        </w:rPr>
        <w:lastRenderedPageBreak/>
        <w:t>О ВОЗЛОЖЕНИИ ПОЛНОМОЧИЙ ВРЕМЕННО ИСПОЛНЯЮЩЕГО ОБЯЗАННОСТИ ГЛАВЫ АДМИНИСТРАЦИИ МУНИЦИПАЛЬНОГО ОБРАЗОВАНИЯ</w:t>
      </w:r>
      <w:r w:rsidRPr="00AF125C">
        <w:rPr>
          <w:rStyle w:val="a4"/>
        </w:rPr>
        <w:t xml:space="preserve"> «ТИХОНОВКА»</w:t>
      </w:r>
    </w:p>
    <w:p w:rsidR="00C90E9C" w:rsidRPr="00AF125C" w:rsidRDefault="00C90E9C" w:rsidP="00C90E9C">
      <w:pPr>
        <w:pStyle w:val="a3"/>
        <w:ind w:firstLine="709"/>
        <w:jc w:val="both"/>
      </w:pPr>
      <w:r w:rsidRPr="00AF125C">
        <w:t>Руководствуясь частью 7 статьи 36 Федерального Закона от 6.10.2003г. №131-ФЗ «Об общих принципах организации местного самоуправления в Российской Федерации», частью 3 статьи 35 Устава муниципального образования «Тихоновка», вследствие решения Боханской территориальной избирательной комиссии «О признании результатов выборов главы муниципального образования «Тихоновка» недействительными»,</w:t>
      </w:r>
    </w:p>
    <w:p w:rsidR="00C90E9C" w:rsidRPr="00AF125C" w:rsidRDefault="00C90E9C" w:rsidP="00C90E9C">
      <w:pPr>
        <w:pStyle w:val="a3"/>
        <w:jc w:val="center"/>
        <w:rPr>
          <w:b/>
        </w:rPr>
      </w:pPr>
      <w:r w:rsidRPr="00AF125C">
        <w:rPr>
          <w:b/>
        </w:rPr>
        <w:t>РЕШИЛА:</w:t>
      </w:r>
    </w:p>
    <w:p w:rsidR="00C90E9C" w:rsidRPr="00AF125C" w:rsidRDefault="00C90E9C" w:rsidP="00C90E9C">
      <w:pPr>
        <w:pStyle w:val="a3"/>
        <w:ind w:firstLine="709"/>
        <w:jc w:val="both"/>
      </w:pPr>
      <w:r w:rsidRPr="00AF125C">
        <w:t>1. Возложить с 7 декабря 2018 г. временное исполнение обязанностей главы  муниципального образования «Тихоновка» на заведующую общим отделом администрации муниципального образования «Тихоновка» Скоробогатову Марину Владимировну. Установить срок исполнения обязанностей до избрания нового главы муниципального образования «Тихоновка» на выборах.</w:t>
      </w:r>
    </w:p>
    <w:p w:rsidR="00C90E9C" w:rsidRPr="00AF125C" w:rsidRDefault="00C90E9C" w:rsidP="00C90E9C">
      <w:pPr>
        <w:pStyle w:val="a3"/>
        <w:ind w:firstLine="709"/>
        <w:jc w:val="both"/>
      </w:pPr>
      <w:r w:rsidRPr="00AF125C">
        <w:t>2. Установить норматив формирования расходов на оплату труда временно исполняющему обязанности главы администрации исходя из пункта 9.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содержании органов местного самоуправления муниципальных образований Иркутской области, установленного Постановлением Правительства Иркутской области от 27 ноября 2014г. №599-ПП</w:t>
      </w:r>
    </w:p>
    <w:p w:rsidR="00C90E9C" w:rsidRPr="00AF125C" w:rsidRDefault="00C90E9C" w:rsidP="00C90E9C">
      <w:pPr>
        <w:pStyle w:val="a3"/>
        <w:ind w:firstLine="709"/>
        <w:jc w:val="both"/>
      </w:pPr>
      <w:r w:rsidRPr="00AF125C">
        <w:t>3. Настоящее решение подлежит официальному опубликованию в Вестнике МО «Тихоновка» и размещению на официальном сайте администрации муниципального образования «Боханский район» в информационно-телекоммуникационной сети «Интернет».</w:t>
      </w:r>
    </w:p>
    <w:p w:rsidR="00C90E9C" w:rsidRPr="00AF125C" w:rsidRDefault="00C90E9C" w:rsidP="00C90E9C">
      <w:pPr>
        <w:pStyle w:val="a3"/>
        <w:jc w:val="both"/>
      </w:pPr>
    </w:p>
    <w:p w:rsidR="00C90E9C" w:rsidRPr="00AF125C" w:rsidRDefault="00C90E9C" w:rsidP="00C90E9C">
      <w:pPr>
        <w:pStyle w:val="a3"/>
        <w:spacing w:before="0" w:beforeAutospacing="0" w:after="0" w:afterAutospacing="0"/>
        <w:jc w:val="both"/>
      </w:pPr>
      <w:r w:rsidRPr="00AF125C">
        <w:t>Заместитель председателя Думы</w:t>
      </w:r>
    </w:p>
    <w:p w:rsidR="00C90E9C" w:rsidRPr="00AF125C" w:rsidRDefault="00C90E9C" w:rsidP="00C90E9C">
      <w:pPr>
        <w:pStyle w:val="a3"/>
        <w:spacing w:before="0" w:beforeAutospacing="0" w:after="0" w:afterAutospacing="0"/>
        <w:jc w:val="both"/>
      </w:pPr>
      <w:r w:rsidRPr="00AF125C">
        <w:t xml:space="preserve">МО «Тихоновка» </w:t>
      </w:r>
      <w:bookmarkStart w:id="0" w:name="_GoBack"/>
      <w:bookmarkEnd w:id="0"/>
    </w:p>
    <w:p w:rsidR="00C90E9C" w:rsidRPr="00AF125C" w:rsidRDefault="00C90E9C" w:rsidP="00C90E9C">
      <w:pPr>
        <w:pStyle w:val="a3"/>
        <w:spacing w:before="0" w:beforeAutospacing="0" w:after="0" w:afterAutospacing="0"/>
        <w:jc w:val="both"/>
      </w:pPr>
      <w:r w:rsidRPr="00AF125C">
        <w:t>Г.С.Масленг</w:t>
      </w:r>
    </w:p>
    <w:p w:rsidR="00C90E9C" w:rsidRPr="00AF125C" w:rsidRDefault="00C90E9C" w:rsidP="00C90E9C">
      <w:pPr>
        <w:rPr>
          <w:rFonts w:ascii="Times New Roman" w:hAnsi="Times New Roman" w:cs="Times New Roman"/>
          <w:sz w:val="24"/>
          <w:szCs w:val="24"/>
        </w:rPr>
      </w:pPr>
    </w:p>
    <w:p w:rsidR="00C90E9C" w:rsidRPr="00AF125C" w:rsidRDefault="00C90E9C" w:rsidP="00C90E9C">
      <w:pPr>
        <w:rPr>
          <w:rFonts w:ascii="Times New Roman" w:hAnsi="Times New Roman" w:cs="Times New Roman"/>
          <w:sz w:val="24"/>
          <w:szCs w:val="24"/>
        </w:rPr>
      </w:pPr>
    </w:p>
    <w:p w:rsidR="00C90E9C" w:rsidRPr="00AF125C" w:rsidRDefault="00C90E9C" w:rsidP="00C90E9C">
      <w:pPr>
        <w:autoSpaceDE w:val="0"/>
        <w:autoSpaceDN w:val="0"/>
        <w:adjustRightInd w:val="0"/>
        <w:spacing w:after="0"/>
        <w:jc w:val="center"/>
        <w:rPr>
          <w:rFonts w:ascii="Times New Roman" w:hAnsi="Times New Roman" w:cs="Times New Roman"/>
          <w:b/>
          <w:bCs/>
          <w:kern w:val="2"/>
          <w:sz w:val="24"/>
          <w:szCs w:val="24"/>
        </w:rPr>
      </w:pPr>
      <w:r w:rsidRPr="00AF125C">
        <w:rPr>
          <w:rFonts w:ascii="Times New Roman" w:hAnsi="Times New Roman" w:cs="Times New Roman"/>
          <w:b/>
          <w:bCs/>
          <w:kern w:val="2"/>
          <w:sz w:val="24"/>
          <w:szCs w:val="24"/>
        </w:rPr>
        <w:t xml:space="preserve">ИРКУТСКАЯ ОБЛАСТЬ </w:t>
      </w:r>
      <w:r w:rsidRPr="00AF125C">
        <w:rPr>
          <w:rFonts w:ascii="Times New Roman" w:hAnsi="Times New Roman" w:cs="Times New Roman"/>
          <w:b/>
          <w:bCs/>
          <w:kern w:val="2"/>
          <w:sz w:val="24"/>
          <w:szCs w:val="24"/>
        </w:rPr>
        <w:br/>
        <w:t xml:space="preserve">БОХАНСКИЙ РАЙОН </w:t>
      </w:r>
      <w:r w:rsidRPr="00AF125C">
        <w:rPr>
          <w:rFonts w:ascii="Times New Roman" w:hAnsi="Times New Roman" w:cs="Times New Roman"/>
          <w:b/>
          <w:bCs/>
          <w:kern w:val="2"/>
          <w:sz w:val="24"/>
          <w:szCs w:val="24"/>
        </w:rPr>
        <w:br/>
        <w:t xml:space="preserve">МУНИЦИПАЛЬНОЕ ОБРАЗОВАНИЕ «ТИХОНОВКА» </w:t>
      </w:r>
      <w:r w:rsidRPr="00AF125C">
        <w:rPr>
          <w:rFonts w:ascii="Times New Roman" w:hAnsi="Times New Roman" w:cs="Times New Roman"/>
          <w:b/>
          <w:bCs/>
          <w:kern w:val="2"/>
          <w:sz w:val="24"/>
          <w:szCs w:val="24"/>
        </w:rPr>
        <w:br/>
        <w:t>ДУМА</w:t>
      </w:r>
    </w:p>
    <w:p w:rsidR="00C90E9C" w:rsidRPr="00AF125C" w:rsidRDefault="00C90E9C" w:rsidP="00C90E9C">
      <w:pPr>
        <w:autoSpaceDE w:val="0"/>
        <w:autoSpaceDN w:val="0"/>
        <w:adjustRightInd w:val="0"/>
        <w:spacing w:after="0"/>
        <w:jc w:val="center"/>
        <w:rPr>
          <w:rFonts w:ascii="Times New Roman" w:hAnsi="Times New Roman" w:cs="Times New Roman"/>
          <w:b/>
          <w:bCs/>
          <w:kern w:val="2"/>
          <w:sz w:val="24"/>
          <w:szCs w:val="24"/>
        </w:rPr>
      </w:pPr>
      <w:r w:rsidRPr="00AF125C">
        <w:rPr>
          <w:rFonts w:ascii="Times New Roman" w:hAnsi="Times New Roman" w:cs="Times New Roman"/>
          <w:b/>
          <w:bCs/>
          <w:kern w:val="2"/>
          <w:sz w:val="24"/>
          <w:szCs w:val="24"/>
        </w:rPr>
        <w:t>РЕШЕНИЕ</w:t>
      </w:r>
    </w:p>
    <w:p w:rsidR="00C90E9C" w:rsidRPr="00AF125C" w:rsidRDefault="00C90E9C" w:rsidP="00C90E9C">
      <w:pPr>
        <w:autoSpaceDE w:val="0"/>
        <w:autoSpaceDN w:val="0"/>
        <w:adjustRightInd w:val="0"/>
        <w:spacing w:after="0"/>
        <w:rPr>
          <w:rFonts w:ascii="Times New Roman" w:hAnsi="Times New Roman" w:cs="Times New Roman"/>
          <w:b/>
          <w:bCs/>
          <w:kern w:val="2"/>
          <w:sz w:val="24"/>
          <w:szCs w:val="24"/>
        </w:rPr>
      </w:pPr>
      <w:r w:rsidRPr="00AF125C">
        <w:rPr>
          <w:rFonts w:ascii="Times New Roman" w:hAnsi="Times New Roman" w:cs="Times New Roman"/>
          <w:b/>
          <w:bCs/>
          <w:kern w:val="2"/>
          <w:sz w:val="24"/>
          <w:szCs w:val="24"/>
        </w:rPr>
        <w:t>Третья сессия                                                                         Четвертого созыва</w:t>
      </w:r>
    </w:p>
    <w:p w:rsidR="00C90E9C" w:rsidRPr="00AF125C" w:rsidRDefault="00C90E9C" w:rsidP="00C90E9C">
      <w:pPr>
        <w:autoSpaceDE w:val="0"/>
        <w:autoSpaceDN w:val="0"/>
        <w:adjustRightInd w:val="0"/>
        <w:spacing w:after="0"/>
        <w:rPr>
          <w:rFonts w:ascii="Times New Roman" w:hAnsi="Times New Roman" w:cs="Times New Roman"/>
          <w:b/>
          <w:bCs/>
          <w:kern w:val="2"/>
          <w:sz w:val="24"/>
          <w:szCs w:val="24"/>
        </w:rPr>
      </w:pPr>
      <w:r w:rsidRPr="00AF125C">
        <w:rPr>
          <w:rFonts w:ascii="Times New Roman" w:hAnsi="Times New Roman" w:cs="Times New Roman"/>
          <w:b/>
          <w:bCs/>
          <w:kern w:val="2"/>
          <w:sz w:val="24"/>
          <w:szCs w:val="24"/>
        </w:rPr>
        <w:t xml:space="preserve">26 декабря 2018 год  № 17                                                       с. Тихоновка </w:t>
      </w:r>
    </w:p>
    <w:p w:rsidR="00C90E9C" w:rsidRPr="00AF125C" w:rsidRDefault="00C90E9C" w:rsidP="00C90E9C">
      <w:pPr>
        <w:autoSpaceDE w:val="0"/>
        <w:autoSpaceDN w:val="0"/>
        <w:adjustRightInd w:val="0"/>
        <w:spacing w:after="0"/>
        <w:jc w:val="center"/>
        <w:rPr>
          <w:rFonts w:ascii="Times New Roman" w:hAnsi="Times New Roman" w:cs="Times New Roman"/>
          <w:b/>
          <w:sz w:val="24"/>
          <w:szCs w:val="24"/>
        </w:rPr>
      </w:pPr>
      <w:r w:rsidRPr="00AF125C">
        <w:rPr>
          <w:rFonts w:ascii="Times New Roman" w:hAnsi="Times New Roman" w:cs="Times New Roman"/>
          <w:b/>
          <w:bCs/>
          <w:sz w:val="24"/>
          <w:szCs w:val="24"/>
        </w:rPr>
        <w:t>О ПРАВИЛАХ ЮРИДИЧЕСКОЙ ТЕХНИКИ ПОДГОТОВКИ</w:t>
      </w:r>
      <w:r w:rsidRPr="00AF125C">
        <w:rPr>
          <w:rFonts w:ascii="Times New Roman" w:hAnsi="Times New Roman" w:cs="Times New Roman"/>
          <w:b/>
          <w:bCs/>
          <w:sz w:val="24"/>
          <w:szCs w:val="24"/>
        </w:rPr>
        <w:br/>
        <w:t>И ОФОРМЛЕНИЯ МУНИЦИПАЛЬНЫХ ПРАВОВЫХ АКТОВ</w:t>
      </w:r>
      <w:r w:rsidRPr="00AF125C">
        <w:rPr>
          <w:rFonts w:ascii="Times New Roman" w:hAnsi="Times New Roman" w:cs="Times New Roman"/>
          <w:b/>
          <w:sz w:val="24"/>
          <w:szCs w:val="24"/>
        </w:rPr>
        <w:t xml:space="preserve"> МУНИЦИПАЛЬНОГО ОБРАЗОВАНИЯ «ТИХОНОВКА»</w:t>
      </w: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lastRenderedPageBreak/>
        <w:t>В соответствии со статьями 43, 44–45, 46–48 Федерального закона от 6 октября 2003 года № 131-ФЗ «Об общих принципах организации местного самоуправления в Российской Федерации», с Уставом муниципального образования</w:t>
      </w:r>
      <w:r w:rsidRPr="00AF125C">
        <w:rPr>
          <w:rFonts w:ascii="Times New Roman" w:hAnsi="Times New Roman" w:cs="Times New Roman"/>
          <w:i/>
          <w:sz w:val="24"/>
          <w:szCs w:val="24"/>
        </w:rPr>
        <w:t xml:space="preserve"> </w:t>
      </w:r>
      <w:r w:rsidRPr="00AF125C">
        <w:rPr>
          <w:rFonts w:ascii="Times New Roman" w:hAnsi="Times New Roman" w:cs="Times New Roman"/>
          <w:sz w:val="24"/>
          <w:szCs w:val="24"/>
        </w:rPr>
        <w:t>«Тихоновка»,</w:t>
      </w:r>
      <w:r w:rsidRPr="00AF125C">
        <w:rPr>
          <w:rFonts w:ascii="Times New Roman" w:hAnsi="Times New Roman" w:cs="Times New Roman"/>
          <w:i/>
          <w:sz w:val="24"/>
          <w:szCs w:val="24"/>
        </w:rPr>
        <w:t xml:space="preserve"> </w:t>
      </w:r>
      <w:r w:rsidRPr="00AF125C">
        <w:rPr>
          <w:rFonts w:ascii="Times New Roman" w:hAnsi="Times New Roman" w:cs="Times New Roman"/>
          <w:sz w:val="24"/>
          <w:szCs w:val="24"/>
        </w:rPr>
        <w:t xml:space="preserve">Положением о системе муниципальных правовых актов муниципального образования «Тихоновка» , утвержденным решением Думы муниципального образования «Тихоновка» от 20.11.2018 года № 15, Дума муниципального образования «Тихоновка» решила: </w:t>
      </w:r>
    </w:p>
    <w:p w:rsidR="00C90E9C" w:rsidRPr="00AF125C" w:rsidRDefault="00C90E9C" w:rsidP="00C90E9C">
      <w:pPr>
        <w:autoSpaceDE w:val="0"/>
        <w:autoSpaceDN w:val="0"/>
        <w:adjustRightInd w:val="0"/>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1. Утвердить прилагаемые Правила юридической техники подготовки и оформления муниципальных правовых актов муниципального образования «Тихоновка».</w:t>
      </w:r>
    </w:p>
    <w:p w:rsidR="00C90E9C" w:rsidRPr="00AF125C" w:rsidRDefault="00C90E9C" w:rsidP="00C90E9C">
      <w:pPr>
        <w:autoSpaceDE w:val="0"/>
        <w:autoSpaceDN w:val="0"/>
        <w:adjustRightInd w:val="0"/>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2. Настоящее решение вступает в силу после дня его официального опубликования.</w:t>
      </w:r>
    </w:p>
    <w:tbl>
      <w:tblPr>
        <w:tblW w:w="9648" w:type="dxa"/>
        <w:tblLook w:val="04A0"/>
      </w:tblPr>
      <w:tblGrid>
        <w:gridCol w:w="4785"/>
        <w:gridCol w:w="4863"/>
      </w:tblGrid>
      <w:tr w:rsidR="00C90E9C" w:rsidRPr="00AF125C" w:rsidTr="00C90E9C">
        <w:tc>
          <w:tcPr>
            <w:tcW w:w="4785" w:type="dxa"/>
          </w:tcPr>
          <w:p w:rsidR="00C90E9C" w:rsidRPr="00AF125C" w:rsidRDefault="00C90E9C" w:rsidP="00C90E9C">
            <w:pPr>
              <w:autoSpaceDE w:val="0"/>
              <w:autoSpaceDN w:val="0"/>
              <w:adjustRightInd w:val="0"/>
              <w:spacing w:after="0"/>
              <w:jc w:val="both"/>
              <w:rPr>
                <w:rFonts w:ascii="Times New Roman" w:eastAsia="Times New Roman" w:hAnsi="Times New Roman" w:cs="Times New Roman"/>
                <w:kern w:val="2"/>
                <w:sz w:val="24"/>
                <w:szCs w:val="24"/>
              </w:rPr>
            </w:pPr>
          </w:p>
        </w:tc>
        <w:tc>
          <w:tcPr>
            <w:tcW w:w="4863" w:type="dxa"/>
          </w:tcPr>
          <w:p w:rsidR="00C90E9C" w:rsidRPr="00AF125C" w:rsidRDefault="00C90E9C" w:rsidP="00C90E9C">
            <w:pPr>
              <w:autoSpaceDE w:val="0"/>
              <w:autoSpaceDN w:val="0"/>
              <w:adjustRightInd w:val="0"/>
              <w:spacing w:after="0"/>
              <w:jc w:val="both"/>
              <w:rPr>
                <w:rFonts w:ascii="Times New Roman" w:eastAsia="Times New Roman" w:hAnsi="Times New Roman" w:cs="Times New Roman"/>
                <w:kern w:val="2"/>
                <w:sz w:val="24"/>
                <w:szCs w:val="24"/>
              </w:rPr>
            </w:pPr>
            <w:r w:rsidRPr="00AF125C">
              <w:rPr>
                <w:rFonts w:ascii="Times New Roman" w:hAnsi="Times New Roman" w:cs="Times New Roman"/>
                <w:kern w:val="2"/>
                <w:sz w:val="24"/>
                <w:szCs w:val="24"/>
              </w:rPr>
              <w:t>Председатель Думы муниципального образования «Тихоновка» ________</w:t>
            </w:r>
          </w:p>
          <w:p w:rsidR="00C90E9C" w:rsidRPr="00AF125C" w:rsidRDefault="00C90E9C" w:rsidP="00C90E9C">
            <w:pPr>
              <w:autoSpaceDE w:val="0"/>
              <w:autoSpaceDN w:val="0"/>
              <w:adjustRightInd w:val="0"/>
              <w:spacing w:after="0"/>
              <w:jc w:val="both"/>
              <w:rPr>
                <w:rFonts w:ascii="Times New Roman" w:hAnsi="Times New Roman" w:cs="Times New Roman"/>
                <w:kern w:val="2"/>
                <w:sz w:val="24"/>
                <w:szCs w:val="24"/>
              </w:rPr>
            </w:pPr>
            <w:r w:rsidRPr="00AF125C">
              <w:rPr>
                <w:rFonts w:ascii="Times New Roman" w:hAnsi="Times New Roman" w:cs="Times New Roman"/>
                <w:kern w:val="2"/>
                <w:sz w:val="24"/>
                <w:szCs w:val="24"/>
              </w:rPr>
              <w:t>М.В. Скоробогатова</w:t>
            </w:r>
          </w:p>
          <w:p w:rsidR="00C90E9C" w:rsidRPr="00AF125C" w:rsidRDefault="00C90E9C" w:rsidP="00C90E9C">
            <w:pPr>
              <w:autoSpaceDE w:val="0"/>
              <w:autoSpaceDN w:val="0"/>
              <w:adjustRightInd w:val="0"/>
              <w:spacing w:after="0"/>
              <w:jc w:val="both"/>
              <w:rPr>
                <w:rFonts w:ascii="Times New Roman" w:hAnsi="Times New Roman" w:cs="Times New Roman"/>
                <w:kern w:val="2"/>
                <w:sz w:val="24"/>
                <w:szCs w:val="24"/>
              </w:rPr>
            </w:pPr>
            <w:r w:rsidRPr="00AF125C">
              <w:rPr>
                <w:rFonts w:ascii="Times New Roman" w:hAnsi="Times New Roman" w:cs="Times New Roman"/>
                <w:kern w:val="2"/>
                <w:sz w:val="24"/>
                <w:szCs w:val="24"/>
              </w:rPr>
              <w:t>И.о.главы муниципального образования «Тихоновка» _________</w:t>
            </w:r>
          </w:p>
          <w:p w:rsidR="00C90E9C" w:rsidRPr="00AF125C" w:rsidRDefault="00C90E9C" w:rsidP="00C90E9C">
            <w:pPr>
              <w:autoSpaceDE w:val="0"/>
              <w:autoSpaceDN w:val="0"/>
              <w:adjustRightInd w:val="0"/>
              <w:spacing w:after="0"/>
              <w:jc w:val="both"/>
              <w:rPr>
                <w:rFonts w:ascii="Times New Roman" w:eastAsia="Times New Roman" w:hAnsi="Times New Roman" w:cs="Times New Roman"/>
                <w:kern w:val="2"/>
                <w:sz w:val="24"/>
                <w:szCs w:val="24"/>
              </w:rPr>
            </w:pPr>
            <w:r w:rsidRPr="00AF125C">
              <w:rPr>
                <w:rFonts w:ascii="Times New Roman" w:hAnsi="Times New Roman" w:cs="Times New Roman"/>
                <w:kern w:val="2"/>
                <w:sz w:val="24"/>
                <w:szCs w:val="24"/>
              </w:rPr>
              <w:t>М.В. Скоробогатова</w:t>
            </w:r>
          </w:p>
        </w:tc>
      </w:tr>
    </w:tbl>
    <w:p w:rsidR="00C90E9C" w:rsidRPr="00AF125C" w:rsidRDefault="00C90E9C" w:rsidP="00C90E9C">
      <w:pPr>
        <w:autoSpaceDE w:val="0"/>
        <w:autoSpaceDN w:val="0"/>
        <w:adjustRightInd w:val="0"/>
        <w:spacing w:after="0"/>
        <w:rPr>
          <w:rFonts w:ascii="Times New Roman" w:eastAsia="Times New Roman" w:hAnsi="Times New Roman" w:cs="Times New Roman"/>
          <w:bCs/>
          <w:sz w:val="24"/>
          <w:szCs w:val="24"/>
        </w:rPr>
      </w:pPr>
    </w:p>
    <w:p w:rsidR="00C90E9C" w:rsidRPr="00AF125C" w:rsidRDefault="00C90E9C" w:rsidP="00C90E9C">
      <w:pPr>
        <w:spacing w:after="0"/>
        <w:rPr>
          <w:rFonts w:ascii="Times New Roman" w:hAnsi="Times New Roman" w:cs="Times New Roman"/>
          <w:sz w:val="24"/>
          <w:szCs w:val="24"/>
        </w:rPr>
        <w:sectPr w:rsidR="00C90E9C" w:rsidRPr="00AF125C">
          <w:pgSz w:w="11906" w:h="16838"/>
          <w:pgMar w:top="1134" w:right="850" w:bottom="1134" w:left="1701" w:header="708" w:footer="708" w:gutter="0"/>
          <w:pgNumType w:start="1"/>
          <w:cols w:space="720"/>
        </w:sectPr>
      </w:pPr>
    </w:p>
    <w:p w:rsidR="00C90E9C" w:rsidRPr="00AF125C" w:rsidRDefault="00C90E9C" w:rsidP="00C90E9C">
      <w:pPr>
        <w:suppressAutoHyphens/>
        <w:spacing w:after="0"/>
        <w:jc w:val="both"/>
        <w:rPr>
          <w:rFonts w:ascii="Times New Roman" w:hAnsi="Times New Roman" w:cs="Times New Roman"/>
          <w:sz w:val="24"/>
          <w:szCs w:val="24"/>
        </w:rPr>
      </w:pPr>
      <w:r w:rsidRPr="00AF125C">
        <w:rPr>
          <w:rFonts w:ascii="Times New Roman" w:hAnsi="Times New Roman" w:cs="Times New Roman"/>
          <w:sz w:val="24"/>
          <w:szCs w:val="24"/>
        </w:rPr>
        <w:lastRenderedPageBreak/>
        <w:t>УТВЕРЖДЕНЫ</w:t>
      </w:r>
    </w:p>
    <w:p w:rsidR="00C90E9C" w:rsidRPr="00AF125C" w:rsidRDefault="00C90E9C" w:rsidP="00C90E9C">
      <w:pPr>
        <w:suppressAutoHyphens/>
        <w:spacing w:after="0"/>
        <w:jc w:val="both"/>
        <w:rPr>
          <w:rFonts w:ascii="Times New Roman" w:hAnsi="Times New Roman" w:cs="Times New Roman"/>
          <w:sz w:val="24"/>
          <w:szCs w:val="24"/>
        </w:rPr>
      </w:pPr>
      <w:r w:rsidRPr="00AF125C">
        <w:rPr>
          <w:rFonts w:ascii="Times New Roman" w:hAnsi="Times New Roman" w:cs="Times New Roman"/>
          <w:sz w:val="24"/>
          <w:szCs w:val="24"/>
        </w:rPr>
        <w:t>Решением</w:t>
      </w:r>
      <w:r w:rsidRPr="00AF125C">
        <w:rPr>
          <w:rFonts w:ascii="Times New Roman" w:hAnsi="Times New Roman" w:cs="Times New Roman"/>
          <w:i/>
          <w:sz w:val="24"/>
          <w:szCs w:val="24"/>
        </w:rPr>
        <w:t xml:space="preserve"> </w:t>
      </w:r>
      <w:r w:rsidRPr="00AF125C">
        <w:rPr>
          <w:rFonts w:ascii="Times New Roman" w:hAnsi="Times New Roman" w:cs="Times New Roman"/>
          <w:sz w:val="24"/>
          <w:szCs w:val="24"/>
        </w:rPr>
        <w:t xml:space="preserve">Думы муниципального образования «Тихоновка» </w:t>
      </w:r>
    </w:p>
    <w:p w:rsidR="00C90E9C" w:rsidRPr="00AF125C" w:rsidRDefault="00C90E9C" w:rsidP="00C90E9C">
      <w:pPr>
        <w:suppressAutoHyphens/>
        <w:spacing w:after="0"/>
        <w:jc w:val="both"/>
        <w:rPr>
          <w:rFonts w:ascii="Times New Roman" w:hAnsi="Times New Roman" w:cs="Times New Roman"/>
          <w:sz w:val="24"/>
          <w:szCs w:val="24"/>
        </w:rPr>
      </w:pPr>
      <w:r w:rsidRPr="00AF125C">
        <w:rPr>
          <w:rFonts w:ascii="Times New Roman" w:hAnsi="Times New Roman" w:cs="Times New Roman"/>
          <w:sz w:val="24"/>
          <w:szCs w:val="24"/>
        </w:rPr>
        <w:t>от 26.12.2018 г. № 17</w:t>
      </w:r>
    </w:p>
    <w:p w:rsidR="00C90E9C" w:rsidRPr="00AF125C" w:rsidRDefault="00C90E9C" w:rsidP="00C90E9C">
      <w:pPr>
        <w:suppressAutoHyphens/>
        <w:spacing w:after="0"/>
        <w:ind w:right="-1"/>
        <w:jc w:val="center"/>
        <w:rPr>
          <w:rFonts w:ascii="Times New Roman" w:hAnsi="Times New Roman" w:cs="Times New Roman"/>
          <w:b/>
          <w:kern w:val="16"/>
          <w:sz w:val="24"/>
          <w:szCs w:val="24"/>
        </w:rPr>
      </w:pPr>
      <w:r w:rsidRPr="00AF125C">
        <w:rPr>
          <w:rFonts w:ascii="Times New Roman" w:hAnsi="Times New Roman" w:cs="Times New Roman"/>
          <w:b/>
          <w:kern w:val="16"/>
          <w:sz w:val="24"/>
          <w:szCs w:val="24"/>
        </w:rPr>
        <w:t>ПРАВИЛА ЮРИДИЧЕСКОЙ ТЕХНИКИ ПОДГОТОВКИ</w:t>
      </w:r>
      <w:r w:rsidRPr="00AF125C">
        <w:rPr>
          <w:rFonts w:ascii="Times New Roman" w:hAnsi="Times New Roman" w:cs="Times New Roman"/>
          <w:b/>
          <w:kern w:val="16"/>
          <w:sz w:val="24"/>
          <w:szCs w:val="24"/>
        </w:rPr>
        <w:br/>
        <w:t>И ОФОРМЛЕНИЯ МУНИЦИПАЛЬНЫХ ПРАВОВЫХ АКТОВ</w:t>
      </w:r>
    </w:p>
    <w:p w:rsidR="00C90E9C" w:rsidRPr="00AF125C" w:rsidRDefault="00C90E9C" w:rsidP="00C90E9C">
      <w:pPr>
        <w:suppressAutoHyphens/>
        <w:spacing w:after="0"/>
        <w:ind w:right="-1"/>
        <w:jc w:val="center"/>
        <w:rPr>
          <w:rFonts w:ascii="Times New Roman" w:hAnsi="Times New Roman" w:cs="Times New Roman"/>
          <w:sz w:val="24"/>
          <w:szCs w:val="24"/>
        </w:rPr>
      </w:pPr>
      <w:r w:rsidRPr="00AF125C">
        <w:rPr>
          <w:rFonts w:ascii="Times New Roman" w:hAnsi="Times New Roman" w:cs="Times New Roman"/>
          <w:b/>
          <w:kern w:val="16"/>
          <w:sz w:val="24"/>
          <w:szCs w:val="24"/>
        </w:rPr>
        <w:t>МУНИЦИПАЛЬНОГО ОБРАЗОВАНИЯ «ТИХОНОВКА»</w:t>
      </w:r>
    </w:p>
    <w:p w:rsidR="00C90E9C" w:rsidRPr="00AF125C" w:rsidRDefault="00C90E9C" w:rsidP="00C90E9C">
      <w:pPr>
        <w:keepNext/>
        <w:autoSpaceDE w:val="0"/>
        <w:autoSpaceDN w:val="0"/>
        <w:adjustRightInd w:val="0"/>
        <w:spacing w:after="0"/>
        <w:ind w:right="-1"/>
        <w:jc w:val="center"/>
        <w:rPr>
          <w:rFonts w:ascii="Times New Roman" w:hAnsi="Times New Roman" w:cs="Times New Roman"/>
          <w:sz w:val="24"/>
          <w:szCs w:val="24"/>
        </w:rPr>
      </w:pPr>
      <w:r w:rsidRPr="00AF125C">
        <w:rPr>
          <w:rFonts w:ascii="Times New Roman" w:hAnsi="Times New Roman" w:cs="Times New Roman"/>
          <w:sz w:val="24"/>
          <w:szCs w:val="24"/>
        </w:rPr>
        <w:t>Глава 1. Общие положения</w:t>
      </w:r>
    </w:p>
    <w:p w:rsidR="00C90E9C" w:rsidRPr="00AF125C" w:rsidRDefault="00C90E9C" w:rsidP="00C90E9C">
      <w:pPr>
        <w:autoSpaceDE w:val="0"/>
        <w:autoSpaceDN w:val="0"/>
        <w:adjustRightInd w:val="0"/>
        <w:spacing w:after="0"/>
        <w:ind w:right="-1" w:firstLine="709"/>
        <w:jc w:val="both"/>
        <w:rPr>
          <w:rFonts w:ascii="Times New Roman" w:eastAsia="Calibri" w:hAnsi="Times New Roman" w:cs="Times New Roman"/>
          <w:sz w:val="24"/>
          <w:szCs w:val="24"/>
        </w:rPr>
      </w:pPr>
      <w:r w:rsidRPr="00AF125C">
        <w:rPr>
          <w:rFonts w:ascii="Times New Roman" w:hAnsi="Times New Roman" w:cs="Times New Roman"/>
          <w:sz w:val="24"/>
          <w:szCs w:val="24"/>
        </w:rPr>
        <w:t xml:space="preserve">1. Настоящие Правила </w:t>
      </w:r>
      <w:r w:rsidRPr="00AF125C">
        <w:rPr>
          <w:rFonts w:ascii="Times New Roman" w:hAnsi="Times New Roman" w:cs="Times New Roman"/>
          <w:kern w:val="16"/>
          <w:sz w:val="24"/>
          <w:szCs w:val="24"/>
        </w:rPr>
        <w:t xml:space="preserve">юридической техники подготовки и оформления муниципальных правовых актов муниципального образования </w:t>
      </w:r>
      <w:r w:rsidRPr="00AF125C">
        <w:rPr>
          <w:rFonts w:ascii="Times New Roman" w:hAnsi="Times New Roman" w:cs="Times New Roman"/>
          <w:sz w:val="24"/>
          <w:szCs w:val="24"/>
        </w:rPr>
        <w:t>«Тихоновка»</w:t>
      </w:r>
      <w:r w:rsidRPr="00AF125C">
        <w:rPr>
          <w:rFonts w:ascii="Times New Roman" w:hAnsi="Times New Roman" w:cs="Times New Roman"/>
          <w:i/>
          <w:sz w:val="24"/>
          <w:szCs w:val="24"/>
        </w:rPr>
        <w:t xml:space="preserve"> </w:t>
      </w:r>
      <w:r w:rsidRPr="00AF125C">
        <w:rPr>
          <w:rFonts w:ascii="Times New Roman" w:hAnsi="Times New Roman" w:cs="Times New Roman"/>
          <w:sz w:val="24"/>
          <w:szCs w:val="24"/>
        </w:rPr>
        <w:t xml:space="preserve">(далее </w:t>
      </w:r>
      <w:r w:rsidRPr="00AF125C">
        <w:rPr>
          <w:rFonts w:ascii="Times New Roman" w:hAnsi="Times New Roman" w:cs="Times New Roman"/>
          <w:sz w:val="24"/>
          <w:szCs w:val="24"/>
        </w:rPr>
        <w:softHyphen/>
        <w:t>– Правила)</w:t>
      </w:r>
      <w:r w:rsidRPr="00AF125C">
        <w:rPr>
          <w:rFonts w:ascii="Times New Roman" w:hAnsi="Times New Roman" w:cs="Times New Roman"/>
          <w:kern w:val="2"/>
          <w:sz w:val="24"/>
          <w:szCs w:val="24"/>
        </w:rPr>
        <w:t xml:space="preserve">содержат юридико-технические требования, предъявляемые к следующим муниципальным правовым актам </w:t>
      </w:r>
      <w:r w:rsidRPr="00AF125C">
        <w:rPr>
          <w:rFonts w:ascii="Times New Roman" w:eastAsia="Calibri" w:hAnsi="Times New Roman" w:cs="Times New Roman"/>
          <w:sz w:val="24"/>
          <w:szCs w:val="24"/>
        </w:rPr>
        <w:t xml:space="preserve">муниципального образования </w:t>
      </w:r>
      <w:r w:rsidRPr="00AF125C">
        <w:rPr>
          <w:rFonts w:ascii="Times New Roman" w:hAnsi="Times New Roman" w:cs="Times New Roman"/>
          <w:sz w:val="24"/>
          <w:szCs w:val="24"/>
        </w:rPr>
        <w:t>«Тихоновка»</w:t>
      </w:r>
      <w:r w:rsidRPr="00AF125C">
        <w:rPr>
          <w:rFonts w:ascii="Times New Roman" w:hAnsi="Times New Roman" w:cs="Times New Roman"/>
          <w:i/>
          <w:sz w:val="24"/>
          <w:szCs w:val="24"/>
        </w:rPr>
        <w:t xml:space="preserve"> </w:t>
      </w:r>
      <w:r w:rsidRPr="00AF125C">
        <w:rPr>
          <w:rFonts w:ascii="Times New Roman" w:hAnsi="Times New Roman" w:cs="Times New Roman"/>
          <w:kern w:val="2"/>
          <w:sz w:val="24"/>
          <w:szCs w:val="24"/>
        </w:rPr>
        <w:t>(далее – муниципальные правовые акты)</w:t>
      </w:r>
      <w:r w:rsidRPr="00AF125C">
        <w:rPr>
          <w:rFonts w:ascii="Times New Roman" w:eastAsia="Calibri" w:hAnsi="Times New Roman" w:cs="Times New Roman"/>
          <w:sz w:val="24"/>
          <w:szCs w:val="24"/>
        </w:rPr>
        <w:t>:</w:t>
      </w:r>
    </w:p>
    <w:p w:rsidR="00C90E9C" w:rsidRPr="00AF125C" w:rsidRDefault="00C90E9C" w:rsidP="00C90E9C">
      <w:pPr>
        <w:autoSpaceDE w:val="0"/>
        <w:autoSpaceDN w:val="0"/>
        <w:adjustRightInd w:val="0"/>
        <w:spacing w:after="0"/>
        <w:ind w:right="-1" w:firstLine="709"/>
        <w:jc w:val="both"/>
        <w:rPr>
          <w:rFonts w:ascii="Times New Roman" w:eastAsia="Calibri" w:hAnsi="Times New Roman" w:cs="Times New Roman"/>
          <w:sz w:val="24"/>
          <w:szCs w:val="24"/>
        </w:rPr>
      </w:pPr>
      <w:r w:rsidRPr="00AF125C">
        <w:rPr>
          <w:rFonts w:ascii="Times New Roman" w:hAnsi="Times New Roman" w:cs="Times New Roman"/>
          <w:sz w:val="24"/>
          <w:szCs w:val="24"/>
        </w:rPr>
        <w:t xml:space="preserve">1) </w:t>
      </w:r>
      <w:r w:rsidRPr="00AF125C">
        <w:rPr>
          <w:rFonts w:ascii="Times New Roman" w:eastAsia="Calibri" w:hAnsi="Times New Roman" w:cs="Times New Roman"/>
          <w:sz w:val="24"/>
          <w:szCs w:val="24"/>
        </w:rPr>
        <w:t>Уставу муниципального образования</w:t>
      </w:r>
      <w:r w:rsidRPr="00AF125C">
        <w:rPr>
          <w:rFonts w:ascii="Times New Roman" w:hAnsi="Times New Roman" w:cs="Times New Roman"/>
          <w:i/>
          <w:sz w:val="24"/>
          <w:szCs w:val="24"/>
        </w:rPr>
        <w:t xml:space="preserve"> </w:t>
      </w:r>
      <w:r w:rsidRPr="00AF125C">
        <w:rPr>
          <w:rFonts w:ascii="Times New Roman" w:hAnsi="Times New Roman" w:cs="Times New Roman"/>
          <w:sz w:val="24"/>
          <w:szCs w:val="24"/>
        </w:rPr>
        <w:t>«Тихоновка»</w:t>
      </w:r>
      <w:r w:rsidRPr="00AF125C">
        <w:rPr>
          <w:rFonts w:ascii="Times New Roman" w:hAnsi="Times New Roman" w:cs="Times New Roman"/>
          <w:i/>
          <w:sz w:val="24"/>
          <w:szCs w:val="24"/>
        </w:rPr>
        <w:t xml:space="preserve"> </w:t>
      </w:r>
      <w:r w:rsidRPr="00AF125C">
        <w:rPr>
          <w:rFonts w:ascii="Times New Roman" w:hAnsi="Times New Roman" w:cs="Times New Roman"/>
          <w:sz w:val="24"/>
          <w:szCs w:val="24"/>
        </w:rPr>
        <w:t>(далее – Устав)</w:t>
      </w:r>
      <w:r w:rsidRPr="00AF125C">
        <w:rPr>
          <w:rFonts w:ascii="Times New Roman" w:eastAsia="Calibri" w:hAnsi="Times New Roman" w:cs="Times New Roman"/>
          <w:sz w:val="24"/>
          <w:szCs w:val="24"/>
        </w:rPr>
        <w:t>;</w:t>
      </w:r>
    </w:p>
    <w:p w:rsidR="00C90E9C" w:rsidRPr="00AF125C" w:rsidRDefault="00C90E9C" w:rsidP="00C90E9C">
      <w:pPr>
        <w:autoSpaceDE w:val="0"/>
        <w:autoSpaceDN w:val="0"/>
        <w:adjustRightInd w:val="0"/>
        <w:spacing w:after="0"/>
        <w:ind w:right="-1"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2) муниципальным правовым актам о внесении изменений и дополнений в Устав;</w:t>
      </w:r>
    </w:p>
    <w:p w:rsidR="00C90E9C" w:rsidRPr="00AF125C" w:rsidRDefault="00C90E9C" w:rsidP="00C90E9C">
      <w:pPr>
        <w:autoSpaceDE w:val="0"/>
        <w:autoSpaceDN w:val="0"/>
        <w:adjustRightInd w:val="0"/>
        <w:spacing w:after="0"/>
        <w:ind w:right="-1"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3) муниципальным правовым актам, принятым на местном референдуме (сходе граждан);</w:t>
      </w:r>
    </w:p>
    <w:p w:rsidR="00C90E9C" w:rsidRPr="00AF125C" w:rsidRDefault="00C90E9C" w:rsidP="00C90E9C">
      <w:pPr>
        <w:autoSpaceDE w:val="0"/>
        <w:autoSpaceDN w:val="0"/>
        <w:adjustRightInd w:val="0"/>
        <w:spacing w:after="0"/>
        <w:ind w:right="-1"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4) нормативным и иным правовым актам Думы муниципального образования «Тихоновка» (далее – правовые акты Думы*);</w:t>
      </w:r>
    </w:p>
    <w:p w:rsidR="00C90E9C" w:rsidRPr="00AF125C" w:rsidRDefault="00C90E9C" w:rsidP="00C90E9C">
      <w:pPr>
        <w:autoSpaceDE w:val="0"/>
        <w:autoSpaceDN w:val="0"/>
        <w:adjustRightInd w:val="0"/>
        <w:spacing w:after="0"/>
        <w:ind w:right="-1"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5) правовым актам главы муниципального образования (далее – правовые акты Главы)</w:t>
      </w:r>
      <w:r w:rsidRPr="00AF125C">
        <w:rPr>
          <w:rStyle w:val="a8"/>
          <w:rFonts w:ascii="Times New Roman" w:eastAsia="Calibri" w:hAnsi="Times New Roman" w:cs="Times New Roman"/>
          <w:sz w:val="24"/>
          <w:szCs w:val="24"/>
        </w:rPr>
        <w:footnoteReference w:id="2"/>
      </w:r>
      <w:r w:rsidRPr="00AF125C">
        <w:rPr>
          <w:rFonts w:ascii="Times New Roman" w:eastAsia="Calibri" w:hAnsi="Times New Roman" w:cs="Times New Roman"/>
          <w:sz w:val="24"/>
          <w:szCs w:val="24"/>
        </w:rPr>
        <w:t>;</w:t>
      </w:r>
    </w:p>
    <w:p w:rsidR="00C90E9C" w:rsidRPr="00AF125C" w:rsidRDefault="00C90E9C" w:rsidP="00C90E9C">
      <w:pPr>
        <w:autoSpaceDE w:val="0"/>
        <w:autoSpaceDN w:val="0"/>
        <w:adjustRightInd w:val="0"/>
        <w:spacing w:after="0"/>
        <w:ind w:right="-1"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6) правовым актам администрации муниципального образования «Тихоновка»  (далее – правовые акты Администрации</w:t>
      </w:r>
      <w:r w:rsidRPr="00AF125C">
        <w:rPr>
          <w:rStyle w:val="a8"/>
          <w:rFonts w:ascii="Times New Roman" w:eastAsia="Calibri" w:hAnsi="Times New Roman" w:cs="Times New Roman"/>
          <w:sz w:val="24"/>
          <w:szCs w:val="24"/>
        </w:rPr>
        <w:footnoteReference w:id="3"/>
      </w:r>
      <w:r w:rsidRPr="00AF125C">
        <w:rPr>
          <w:rFonts w:ascii="Times New Roman" w:eastAsia="Calibri" w:hAnsi="Times New Roman" w:cs="Times New Roman"/>
          <w:sz w:val="24"/>
          <w:szCs w:val="24"/>
        </w:rPr>
        <w:t>);</w:t>
      </w:r>
    </w:p>
    <w:p w:rsidR="00C90E9C" w:rsidRPr="00AF125C" w:rsidRDefault="00C90E9C" w:rsidP="00C90E9C">
      <w:pPr>
        <w:autoSpaceDE w:val="0"/>
        <w:autoSpaceDN w:val="0"/>
        <w:adjustRightInd w:val="0"/>
        <w:spacing w:after="0"/>
        <w:ind w:right="-1"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7) правовым актам иных органов местного самоуправления и должностных лиц местного самоуправления, предусмотренных Уставом.</w:t>
      </w:r>
    </w:p>
    <w:p w:rsidR="00C90E9C" w:rsidRPr="00AF125C" w:rsidRDefault="00C90E9C" w:rsidP="00C90E9C">
      <w:pPr>
        <w:autoSpaceDE w:val="0"/>
        <w:autoSpaceDN w:val="0"/>
        <w:adjustRightInd w:val="0"/>
        <w:spacing w:after="0"/>
        <w:ind w:right="-1" w:firstLine="709"/>
        <w:jc w:val="both"/>
        <w:rPr>
          <w:rFonts w:ascii="Times New Roman" w:eastAsia="Times New Roman" w:hAnsi="Times New Roman" w:cs="Times New Roman"/>
          <w:kern w:val="2"/>
          <w:sz w:val="24"/>
          <w:szCs w:val="24"/>
        </w:rPr>
      </w:pPr>
      <w:r w:rsidRPr="00AF125C">
        <w:rPr>
          <w:rFonts w:ascii="Times New Roman" w:hAnsi="Times New Roman" w:cs="Times New Roman"/>
          <w:sz w:val="24"/>
          <w:szCs w:val="24"/>
        </w:rPr>
        <w:t xml:space="preserve">2. </w:t>
      </w:r>
      <w:r w:rsidRPr="00AF125C">
        <w:rPr>
          <w:rFonts w:ascii="Times New Roman" w:hAnsi="Times New Roman" w:cs="Times New Roman"/>
          <w:kern w:val="2"/>
          <w:sz w:val="24"/>
          <w:szCs w:val="24"/>
        </w:rPr>
        <w:t xml:space="preserve">Настоящие Правила направлены на обеспечение надлежащего качества </w:t>
      </w:r>
      <w:r w:rsidRPr="00AF125C">
        <w:rPr>
          <w:rFonts w:ascii="Times New Roman" w:eastAsia="Calibri" w:hAnsi="Times New Roman" w:cs="Times New Roman"/>
          <w:sz w:val="24"/>
          <w:szCs w:val="24"/>
        </w:rPr>
        <w:t xml:space="preserve">муниципальных правовых актов </w:t>
      </w:r>
      <w:r w:rsidRPr="00AF125C">
        <w:rPr>
          <w:rFonts w:ascii="Times New Roman" w:hAnsi="Times New Roman" w:cs="Times New Roman"/>
          <w:kern w:val="2"/>
          <w:sz w:val="24"/>
          <w:szCs w:val="24"/>
        </w:rPr>
        <w:t>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3. К муниципальным правовым актам, вносящим изменения в муниципальные правовые акты, принятые (изданные) до вступления в силу настоящих Правил, отменяющим указанные муниципальные правовые акты или признающим отдельные положения муниципальных правовых актов утратившими силу, настоящие Правила применяются с учетом правил юридико-технического оформления муниципальных правовых актов, примененных при подготовке и принятии (издании) указанных муниципальных правовых актов.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При ссылках на структурные элементы муниципальных правовых актов, принятых (изданных) до вступления в силу настоящих Правил, внесении в них изменений, отмене </w:t>
      </w:r>
      <w:r w:rsidRPr="00AF125C">
        <w:rPr>
          <w:rFonts w:ascii="Times New Roman" w:hAnsi="Times New Roman" w:cs="Times New Roman"/>
          <w:kern w:val="2"/>
          <w:sz w:val="24"/>
          <w:szCs w:val="24"/>
        </w:rPr>
        <w:lastRenderedPageBreak/>
        <w:t>или признании утратившими силу их отдельных положений применяются обозначения структурных элементов, примененные в указанных муниципальных правовых актах.</w:t>
      </w:r>
    </w:p>
    <w:p w:rsidR="00C90E9C" w:rsidRPr="00AF125C" w:rsidRDefault="00C90E9C" w:rsidP="00C90E9C">
      <w:pPr>
        <w:keepNext/>
        <w:spacing w:after="0"/>
        <w:jc w:val="center"/>
        <w:rPr>
          <w:rFonts w:ascii="Times New Roman" w:hAnsi="Times New Roman" w:cs="Times New Roman"/>
          <w:b/>
          <w:kern w:val="2"/>
          <w:sz w:val="24"/>
          <w:szCs w:val="24"/>
        </w:rPr>
      </w:pPr>
    </w:p>
    <w:p w:rsidR="00C90E9C" w:rsidRPr="00AF125C" w:rsidRDefault="00C90E9C" w:rsidP="00C90E9C">
      <w:pPr>
        <w:keepNext/>
        <w:spacing w:after="0"/>
        <w:jc w:val="center"/>
        <w:rPr>
          <w:rFonts w:ascii="Times New Roman" w:hAnsi="Times New Roman" w:cs="Times New Roman"/>
          <w:b/>
          <w:kern w:val="2"/>
          <w:sz w:val="24"/>
          <w:szCs w:val="24"/>
        </w:rPr>
      </w:pPr>
      <w:r w:rsidRPr="00AF125C">
        <w:rPr>
          <w:rFonts w:ascii="Times New Roman" w:hAnsi="Times New Roman" w:cs="Times New Roman"/>
          <w:kern w:val="2"/>
          <w:sz w:val="24"/>
          <w:szCs w:val="24"/>
        </w:rPr>
        <w:t>Глава 2.Требования к языку и стилю</w:t>
      </w:r>
      <w:r w:rsidRPr="00AF125C">
        <w:rPr>
          <w:rFonts w:ascii="Times New Roman" w:hAnsi="Times New Roman" w:cs="Times New Roman"/>
          <w:kern w:val="2"/>
          <w:sz w:val="24"/>
          <w:szCs w:val="24"/>
        </w:rPr>
        <w:br/>
        <w:t>текстов муниципальных правовых актов</w:t>
      </w:r>
    </w:p>
    <w:p w:rsidR="00C90E9C" w:rsidRPr="00AF125C" w:rsidRDefault="00C90E9C" w:rsidP="00C90E9C">
      <w:pPr>
        <w:keepNext/>
        <w:spacing w:after="0"/>
        <w:jc w:val="center"/>
        <w:rPr>
          <w:rFonts w:ascii="Times New Roman" w:hAnsi="Times New Roman" w:cs="Times New Roman"/>
          <w:b/>
          <w:kern w:val="2"/>
          <w:sz w:val="24"/>
          <w:szCs w:val="24"/>
        </w:rPr>
      </w:pP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5. Текст муниципального правового акта излагается в утвердительной форме.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Язык муниципального правового акта должен иметь нейтральный тон изложения, носить безличный, неиндивидуальный характер.</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9. В тексте муниципального правового акта должны использоваться глаголы регламентирующего характера, преимущественно возвратные глаголы (с частицей «-ся») в форме третьего лица настоящего времени (например, «осуществляется», «устанавливается», «производится», «формируются», «не допускается», «подлежит»). В тексте муниципального правового акта также должны использоваться глаголы в начальной форме для указания соответствующих действий (например, «внести изменения»; «изложить в следующей редакции»; «дополнить статью»; «утвердить отчет»).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 Уставе и иных муниципальных правовых актах.</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11. Не допускается употребление:</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 форм разговорной речи;</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 неоднозначных словосочетаний, рассуждений, восклицаний, устаревших слов и выражений, образных сравнений, эпитетов, метафор;</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3) разных, хотя и равнозначных, терминов для обозначения одного и того же понятия;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4) аббревиатур и сокращений (за исключением общепринятых или специально оговоренных). Например, вместо сокращения «РФ» следует писать «Российская Федерация», вместо «г. Иркутск» – «город Иркутск», вместо «МО» – «муниципальное образование», вместо «и др.» – «и другие».</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12. Допускается использование новых терминов иностранного происхождения в случаях, если:</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lastRenderedPageBreak/>
        <w:t xml:space="preserve">1) в русском языке отсутствуют имеющие тот же смысл термины и выражения;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 термины иностранного происхождения являются общеупотребительными.</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Определения юридических, технических и других специальных терминов могут приводиться в том числе когда данные определения содержатся в нормативных правовых актах, имеющих большую юридическую силу.</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14. Определения понятий целесообразно указывать в отдельном структурном элементе муниципального правового акта.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«2. Для целей настоящего Порядка используются следующие основные понятия:</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kern w:val="28"/>
          <w:sz w:val="24"/>
          <w:szCs w:val="24"/>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AF125C">
        <w:rPr>
          <w:rFonts w:ascii="Times New Roman" w:eastAsia="Calibri" w:hAnsi="Times New Roman" w:cs="Times New Roman"/>
          <w:sz w:val="24"/>
          <w:szCs w:val="24"/>
        </w:rPr>
        <w:t>;</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kern w:val="28"/>
          <w:sz w:val="24"/>
          <w:szCs w:val="24"/>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 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AF125C">
        <w:rPr>
          <w:rFonts w:ascii="Times New Roman" w:eastAsia="Calibri" w:hAnsi="Times New Roman" w:cs="Times New Roman"/>
          <w:sz w:val="24"/>
          <w:szCs w:val="24"/>
        </w:rPr>
        <w:t>;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15. Если в тексте муниципального правового акта многократно применяется понятие, то при первом употреблении такого понятия оно приводится полностью, а в скобках дается сокращенная форма: «(далее – ...)», 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lastRenderedPageBreak/>
        <w:t>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(например, словосочетание «Иркутская область» сокращено до слова «область»), наименования указанных органов, организаций, должностей не сокращаются.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17. Слова, обозначающие структурные элементы правовых актов, употребляются только в полной форме.</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«в соответствии с пунктом «б» части 1 статьи 72 Конституции Российской Федерации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18. С прописной буквы пишется слово «Закон» в названиях конкретных законов Иркутской области.</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«в соответствии с Законом Иркутской области от 11 ноября 2011 года № 116-ОЗ «О муниципальных выборах в Иркутской области».</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Со строчной буквы пишется слово «закон» в словосочетании, употребляемом для обозначения вида правового акта.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«Порядок осуществления проверки устанавливается правовыми актами ____ муниципального образования в соответствии с законами Иркутской области.».</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19. При написании числительных в тексте муниципального правового акта используются следующие способы: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 словесный (например, «четыре метра», «пять экземпляров»);</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 цифровой (например: «8000», «30 000», «125 000 000»);</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3) словесно-цифровой (например: «50 тысяч», «150 млн»).</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lastRenderedPageBreak/>
        <w:t>«не позднее 10-го числа месяца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 указании срока вступления муниципального правового акта в силу (в днях, месяцах) используется словесный способ.</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«Настоящее решение вступает в силу через тридцать календарных дней после дня его официального опубликования.».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C90E9C" w:rsidRPr="00AF125C" w:rsidRDefault="00C90E9C" w:rsidP="00C90E9C">
      <w:pPr>
        <w:pStyle w:val="ConsPlusNormal"/>
        <w:tabs>
          <w:tab w:val="left" w:pos="4236"/>
        </w:tab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Примеры:</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iCs/>
          <w:sz w:val="24"/>
          <w:szCs w:val="24"/>
        </w:rPr>
      </w:pPr>
      <w:r w:rsidRPr="00AF125C">
        <w:rPr>
          <w:rFonts w:ascii="Times New Roman" w:eastAsia="Calibri" w:hAnsi="Times New Roman" w:cs="Times New Roman"/>
          <w:iCs/>
          <w:sz w:val="24"/>
          <w:szCs w:val="24"/>
        </w:rPr>
        <w:t>«Настоящее постановление вступает в силу с 1 января 2019 года, но не ранее чем через десять календарных дней после дня его официального опубликования.»;</w:t>
      </w:r>
    </w:p>
    <w:p w:rsidR="00C90E9C" w:rsidRPr="00AF125C" w:rsidRDefault="00C90E9C" w:rsidP="00C90E9C">
      <w:pPr>
        <w:autoSpaceDE w:val="0"/>
        <w:autoSpaceDN w:val="0"/>
        <w:adjustRightInd w:val="0"/>
        <w:spacing w:after="0"/>
        <w:ind w:firstLine="709"/>
        <w:jc w:val="both"/>
        <w:rPr>
          <w:rFonts w:ascii="Times New Roman" w:eastAsia="Times New Roman" w:hAnsi="Times New Roman" w:cs="Times New Roman"/>
          <w:kern w:val="2"/>
          <w:sz w:val="24"/>
          <w:szCs w:val="24"/>
        </w:rPr>
      </w:pPr>
      <w:r w:rsidRPr="00AF125C">
        <w:rPr>
          <w:rFonts w:ascii="Times New Roman" w:eastAsia="Calibri" w:hAnsi="Times New Roman" w:cs="Times New Roman"/>
          <w:iCs/>
          <w:sz w:val="24"/>
          <w:szCs w:val="24"/>
        </w:rPr>
        <w:t>«Настоящее распоряжение вступает в силу через сто восемьдесят календарных дней после дня его официального опубликования и действует до 31 декабря 2020 года.».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22. Числительные, образованные с добавлением элемента «-кратный», обозначаются словесным способом.</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Примеры:</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«восьмикратный»; </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«в пятикратном размере».</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Дробные числительные (простые дроби) обозначаются словесным способом.</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autoSpaceDE w:val="0"/>
        <w:autoSpaceDN w:val="0"/>
        <w:adjustRightInd w:val="0"/>
        <w:spacing w:after="0"/>
        <w:ind w:firstLine="709"/>
        <w:jc w:val="both"/>
        <w:rPr>
          <w:rFonts w:ascii="Times New Roman" w:hAnsi="Times New Roman" w:cs="Times New Roman"/>
          <w:kern w:val="2"/>
          <w:sz w:val="24"/>
          <w:szCs w:val="24"/>
        </w:rPr>
      </w:pPr>
      <w:r w:rsidRPr="00AF125C">
        <w:rPr>
          <w:rFonts w:ascii="Times New Roman" w:eastAsia="Calibri" w:hAnsi="Times New Roman" w:cs="Times New Roman"/>
          <w:sz w:val="24"/>
          <w:szCs w:val="24"/>
        </w:rPr>
        <w:t>«Заседание комиссии считается правомочным, если на нем присутствует не менее двух третей от общего числа членов комиссии.».</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Десятичные дроби обозначаются цифровым способом.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Примеры: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«0,5 процента»;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«1,5 года».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Пример: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«в размере 14 процентов».</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Примеры: </w:t>
      </w:r>
    </w:p>
    <w:p w:rsidR="00C90E9C" w:rsidRPr="00AF125C" w:rsidRDefault="00C90E9C" w:rsidP="00C90E9C">
      <w:pPr>
        <w:pStyle w:val="ConsPlusNormal"/>
        <w:ind w:firstLine="709"/>
        <w:jc w:val="both"/>
        <w:rPr>
          <w:rFonts w:ascii="Times New Roman" w:eastAsia="Calibri" w:hAnsi="Times New Roman" w:cs="Times New Roman"/>
          <w:sz w:val="24"/>
          <w:szCs w:val="24"/>
        </w:rPr>
      </w:pPr>
      <w:r w:rsidRPr="00AF125C">
        <w:rPr>
          <w:rFonts w:ascii="Times New Roman" w:hAnsi="Times New Roman" w:cs="Times New Roman"/>
          <w:kern w:val="2"/>
          <w:sz w:val="24"/>
          <w:szCs w:val="24"/>
        </w:rPr>
        <w:t>«300 рублей»</w:t>
      </w:r>
      <w:r w:rsidRPr="00AF125C">
        <w:rPr>
          <w:rFonts w:ascii="Times New Roman" w:eastAsia="Calibri" w:hAnsi="Times New Roman" w:cs="Times New Roman"/>
          <w:sz w:val="24"/>
          <w:szCs w:val="24"/>
        </w:rPr>
        <w:t>, «50 тысяч рублей».</w:t>
      </w:r>
    </w:p>
    <w:p w:rsidR="00C90E9C" w:rsidRPr="00AF125C" w:rsidRDefault="00C90E9C" w:rsidP="00C90E9C">
      <w:pPr>
        <w:pStyle w:val="ConsPlusNormal"/>
        <w:ind w:firstLine="709"/>
        <w:jc w:val="both"/>
        <w:rPr>
          <w:rFonts w:ascii="Times New Roman" w:hAnsi="Times New Roman" w:cs="Times New Roman"/>
          <w:b/>
          <w:kern w:val="2"/>
          <w:sz w:val="24"/>
          <w:szCs w:val="24"/>
        </w:rPr>
      </w:pPr>
    </w:p>
    <w:p w:rsidR="00C90E9C" w:rsidRPr="00AF125C" w:rsidRDefault="00C90E9C" w:rsidP="00C90E9C">
      <w:pPr>
        <w:keepNext/>
        <w:spacing w:after="0"/>
        <w:jc w:val="center"/>
        <w:rPr>
          <w:rFonts w:ascii="Times New Roman" w:hAnsi="Times New Roman" w:cs="Times New Roman"/>
          <w:kern w:val="2"/>
          <w:sz w:val="24"/>
          <w:szCs w:val="24"/>
        </w:rPr>
      </w:pPr>
      <w:r w:rsidRPr="00AF125C">
        <w:rPr>
          <w:rFonts w:ascii="Times New Roman" w:hAnsi="Times New Roman" w:cs="Times New Roman"/>
          <w:kern w:val="2"/>
          <w:sz w:val="24"/>
          <w:szCs w:val="24"/>
        </w:rPr>
        <w:t>Глава 3. Общие требования к структуре</w:t>
      </w:r>
      <w:r w:rsidRPr="00AF125C">
        <w:rPr>
          <w:rFonts w:ascii="Times New Roman" w:hAnsi="Times New Roman" w:cs="Times New Roman"/>
          <w:kern w:val="2"/>
          <w:sz w:val="24"/>
          <w:szCs w:val="24"/>
        </w:rPr>
        <w:br/>
        <w:t>муниципальных правовых актов</w:t>
      </w:r>
    </w:p>
    <w:p w:rsidR="00C90E9C" w:rsidRPr="00AF125C" w:rsidRDefault="00C90E9C" w:rsidP="00C90E9C">
      <w:pPr>
        <w:pStyle w:val="ConsPlusNormal"/>
        <w:tabs>
          <w:tab w:val="left" w:pos="851"/>
        </w:tab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23. 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C90E9C" w:rsidRPr="00AF125C" w:rsidRDefault="00C90E9C" w:rsidP="00C90E9C">
      <w:pPr>
        <w:pStyle w:val="ConsPlusNormal"/>
        <w:tabs>
          <w:tab w:val="left" w:pos="851"/>
        </w:tab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C90E9C" w:rsidRPr="00AF125C" w:rsidRDefault="00C90E9C" w:rsidP="00C90E9C">
      <w:pPr>
        <w:pStyle w:val="ConsPlusNormal"/>
        <w:tabs>
          <w:tab w:val="left" w:pos="851"/>
        </w:tabs>
        <w:ind w:firstLine="709"/>
        <w:jc w:val="both"/>
        <w:rPr>
          <w:rFonts w:ascii="Times New Roman" w:eastAsia="Calibri" w:hAnsi="Times New Roman" w:cs="Times New Roman"/>
          <w:sz w:val="24"/>
          <w:szCs w:val="24"/>
        </w:rPr>
      </w:pPr>
      <w:r w:rsidRPr="00AF125C">
        <w:rPr>
          <w:rFonts w:ascii="Times New Roman" w:hAnsi="Times New Roman" w:cs="Times New Roman"/>
          <w:kern w:val="2"/>
          <w:sz w:val="24"/>
          <w:szCs w:val="24"/>
        </w:rPr>
        <w:t xml:space="preserve">25.Муниципальный правовой акт может включать в себя следующие структурные элементы: наименование, преамбула, разделы, главы, статьи, части статьи, пункты (в том числе пункты статьи, пункты части статьи), подпункты пункта, </w:t>
      </w:r>
      <w:r w:rsidRPr="00AF125C">
        <w:rPr>
          <w:rFonts w:ascii="Times New Roman" w:eastAsia="Calibri" w:hAnsi="Times New Roman" w:cs="Times New Roman"/>
          <w:sz w:val="24"/>
          <w:szCs w:val="24"/>
        </w:rPr>
        <w:t>абзацы (абзацы преамбулы, абзацы статьи, абзацы части статьи, абзацы пункта, абзацы подпункта), а также приложения (при необходимости).</w:t>
      </w:r>
    </w:p>
    <w:p w:rsidR="00C90E9C" w:rsidRPr="00AF125C" w:rsidRDefault="00C90E9C" w:rsidP="00C90E9C">
      <w:pPr>
        <w:pStyle w:val="ConsPlusNormal"/>
        <w:tabs>
          <w:tab w:val="left" w:pos="851"/>
        </w:tabs>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lastRenderedPageBreak/>
        <w:t xml:space="preserve">Устав, иные муниципальные правовые акты, имеющие значительный объем, имеют следующие структурные элементы: наименование, разделы (при необходимости), главы  (при необходимости), статьи, </w:t>
      </w:r>
      <w:r w:rsidRPr="00AF125C">
        <w:rPr>
          <w:rFonts w:ascii="Times New Roman" w:hAnsi="Times New Roman" w:cs="Times New Roman"/>
          <w:kern w:val="2"/>
          <w:sz w:val="24"/>
          <w:szCs w:val="24"/>
        </w:rPr>
        <w:t xml:space="preserve">части статьи, пункты (пункты статьи, пункты части статьи), подпункты пункта, </w:t>
      </w:r>
      <w:r w:rsidRPr="00AF125C">
        <w:rPr>
          <w:rFonts w:ascii="Times New Roman" w:eastAsia="Calibri" w:hAnsi="Times New Roman" w:cs="Times New Roman"/>
          <w:sz w:val="24"/>
          <w:szCs w:val="24"/>
        </w:rPr>
        <w:t>абзацы (абзацы преамбулы, абзацы статьи, абзацы части статьи, абзацы пункта, абзацы подпункта), а также приложения (при необходимости). Основным структурным элементом указанных правовых актов является статья.</w:t>
      </w:r>
    </w:p>
    <w:p w:rsidR="00C90E9C" w:rsidRPr="00AF125C" w:rsidRDefault="00C90E9C" w:rsidP="00C90E9C">
      <w:pPr>
        <w:pStyle w:val="ConsPlusNormal"/>
        <w:tabs>
          <w:tab w:val="left" w:pos="851"/>
        </w:tabs>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 xml:space="preserve">Муниципальные правовые акты, за исключением предусмотренных абзацем вторым настоящего пункта, имеют следующие структурные элементы: наименование, </w:t>
      </w:r>
      <w:r w:rsidRPr="00AF125C">
        <w:rPr>
          <w:rFonts w:ascii="Times New Roman" w:hAnsi="Times New Roman" w:cs="Times New Roman"/>
          <w:kern w:val="2"/>
          <w:sz w:val="24"/>
          <w:szCs w:val="24"/>
        </w:rPr>
        <w:t xml:space="preserve">преамбула, пункты, подпункты пункта, </w:t>
      </w:r>
      <w:r w:rsidRPr="00AF125C">
        <w:rPr>
          <w:rFonts w:ascii="Times New Roman" w:eastAsia="Calibri" w:hAnsi="Times New Roman" w:cs="Times New Roman"/>
          <w:sz w:val="24"/>
          <w:szCs w:val="24"/>
        </w:rPr>
        <w:t>абзацы (абзацы пункта, абзацы подпункта), а также приложения (при необходимости). Основным структурным элементом указанных правовых актов является пункт.</w:t>
      </w:r>
    </w:p>
    <w:p w:rsidR="00C90E9C" w:rsidRPr="00AF125C" w:rsidRDefault="00C90E9C" w:rsidP="00C90E9C">
      <w:pPr>
        <w:pStyle w:val="ConsPlusNormal"/>
        <w:tabs>
          <w:tab w:val="left" w:pos="851"/>
        </w:tabs>
        <w:ind w:firstLine="709"/>
        <w:jc w:val="both"/>
        <w:rPr>
          <w:rFonts w:ascii="Times New Roman" w:eastAsia="Calibri" w:hAnsi="Times New Roman" w:cs="Times New Roman"/>
          <w:sz w:val="24"/>
          <w:szCs w:val="24"/>
        </w:rPr>
      </w:pPr>
      <w:r w:rsidRPr="00AF125C">
        <w:rPr>
          <w:rFonts w:ascii="Times New Roman" w:hAnsi="Times New Roman" w:cs="Times New Roman"/>
          <w:kern w:val="2"/>
          <w:sz w:val="24"/>
          <w:szCs w:val="24"/>
        </w:rPr>
        <w:t xml:space="preserve">26. </w:t>
      </w:r>
      <w:r w:rsidRPr="00AF125C">
        <w:rPr>
          <w:rFonts w:ascii="Times New Roman" w:eastAsia="Calibri" w:hAnsi="Times New Roman" w:cs="Times New Roman"/>
          <w:sz w:val="24"/>
          <w:szCs w:val="24"/>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C90E9C" w:rsidRPr="00AF125C" w:rsidRDefault="00C90E9C" w:rsidP="00C90E9C">
      <w:pPr>
        <w:pStyle w:val="ConsPlusNormal"/>
        <w:tabs>
          <w:tab w:val="left" w:pos="851"/>
        </w:tabs>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Приложение является неотъемлемой составной частью муниципального правового акта.</w:t>
      </w:r>
    </w:p>
    <w:p w:rsidR="00C90E9C" w:rsidRPr="00AF125C" w:rsidRDefault="00C90E9C" w:rsidP="00C90E9C">
      <w:pPr>
        <w:pStyle w:val="ConsPlusNormal"/>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 xml:space="preserve">27. Приложение </w:t>
      </w:r>
      <w:r w:rsidRPr="00AF125C">
        <w:rPr>
          <w:rFonts w:ascii="Times New Roman" w:hAnsi="Times New Roman" w:cs="Times New Roman"/>
          <w:kern w:val="2"/>
          <w:sz w:val="24"/>
          <w:szCs w:val="24"/>
        </w:rPr>
        <w:t xml:space="preserve">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w:t>
      </w:r>
      <w:r w:rsidRPr="00AF125C">
        <w:rPr>
          <w:rFonts w:ascii="Times New Roman" w:eastAsia="Calibri" w:hAnsi="Times New Roman" w:cs="Times New Roman"/>
          <w:sz w:val="24"/>
          <w:szCs w:val="24"/>
        </w:rPr>
        <w:t xml:space="preserve">абзацы (в том числе абзацы пункта, абзацы подпункта, </w:t>
      </w:r>
      <w:r w:rsidRPr="00AF125C">
        <w:rPr>
          <w:rFonts w:ascii="Times New Roman" w:hAnsi="Times New Roman" w:cs="Times New Roman"/>
          <w:kern w:val="2"/>
          <w:sz w:val="24"/>
          <w:szCs w:val="24"/>
        </w:rPr>
        <w:t xml:space="preserve">при наличии деления на статьи – также </w:t>
      </w:r>
      <w:r w:rsidRPr="00AF125C">
        <w:rPr>
          <w:rFonts w:ascii="Times New Roman" w:eastAsia="Calibri" w:hAnsi="Times New Roman" w:cs="Times New Roman"/>
          <w:sz w:val="24"/>
          <w:szCs w:val="24"/>
        </w:rPr>
        <w:t>абзацы статьи, абзацы части статьи), а также приложения. Основным структурным элементом приложения является статья (при наличии деления на статьи)либо пункт (при отсутствии деления на статьи).</w:t>
      </w:r>
    </w:p>
    <w:p w:rsidR="00C90E9C" w:rsidRPr="00AF125C" w:rsidRDefault="00C90E9C" w:rsidP="00C90E9C">
      <w:pPr>
        <w:pStyle w:val="ConsPlusNormal"/>
        <w:tabs>
          <w:tab w:val="left" w:pos="851"/>
        </w:tab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28. Правовой акт должен содержать реквизиты, </w:t>
      </w:r>
      <w:r w:rsidRPr="00AF125C">
        <w:rPr>
          <w:rFonts w:ascii="Times New Roman" w:hAnsi="Times New Roman" w:cs="Times New Roman"/>
          <w:sz w:val="24"/>
          <w:szCs w:val="24"/>
        </w:rPr>
        <w:t>предусмотренные Положением о системе муниципальных правовых актов муниципального образования «Тихоновка», утвержденным решением Думы  муниципального образования «Тихоновка»</w:t>
      </w:r>
      <w:r w:rsidRPr="00AF125C">
        <w:rPr>
          <w:rFonts w:ascii="Times New Roman" w:hAnsi="Times New Roman" w:cs="Times New Roman"/>
          <w:i/>
          <w:sz w:val="24"/>
          <w:szCs w:val="24"/>
        </w:rPr>
        <w:t xml:space="preserve"> </w:t>
      </w:r>
      <w:r w:rsidRPr="00AF125C">
        <w:rPr>
          <w:rFonts w:ascii="Times New Roman" w:hAnsi="Times New Roman" w:cs="Times New Roman"/>
          <w:sz w:val="24"/>
          <w:szCs w:val="24"/>
        </w:rPr>
        <w:t xml:space="preserve"> от 20.11. 2018 года № 15</w:t>
      </w:r>
      <w:r w:rsidRPr="00AF125C">
        <w:rPr>
          <w:rFonts w:ascii="Times New Roman" w:hAnsi="Times New Roman" w:cs="Times New Roman"/>
          <w:kern w:val="2"/>
          <w:sz w:val="24"/>
          <w:szCs w:val="24"/>
        </w:rPr>
        <w:t>.</w:t>
      </w:r>
    </w:p>
    <w:p w:rsidR="00C90E9C" w:rsidRPr="00AF125C" w:rsidRDefault="00C90E9C" w:rsidP="00C90E9C">
      <w:pPr>
        <w:keepNext/>
        <w:spacing w:after="0"/>
        <w:rPr>
          <w:rFonts w:ascii="Times New Roman" w:hAnsi="Times New Roman" w:cs="Times New Roman"/>
          <w:b/>
          <w:kern w:val="2"/>
          <w:sz w:val="24"/>
          <w:szCs w:val="24"/>
        </w:rPr>
      </w:pPr>
    </w:p>
    <w:p w:rsidR="00C90E9C" w:rsidRPr="00AF125C" w:rsidRDefault="00C90E9C" w:rsidP="00C90E9C">
      <w:pPr>
        <w:keepNext/>
        <w:spacing w:after="0"/>
        <w:jc w:val="center"/>
        <w:rPr>
          <w:rFonts w:ascii="Times New Roman" w:hAnsi="Times New Roman" w:cs="Times New Roman"/>
          <w:kern w:val="2"/>
          <w:sz w:val="24"/>
          <w:szCs w:val="24"/>
        </w:rPr>
      </w:pPr>
      <w:r w:rsidRPr="00AF125C">
        <w:rPr>
          <w:rFonts w:ascii="Times New Roman" w:hAnsi="Times New Roman" w:cs="Times New Roman"/>
          <w:kern w:val="2"/>
          <w:sz w:val="24"/>
          <w:szCs w:val="24"/>
        </w:rPr>
        <w:t>Глава 4. Требования к использованию и оформлению</w:t>
      </w:r>
    </w:p>
    <w:p w:rsidR="00C90E9C" w:rsidRPr="00AF125C" w:rsidRDefault="00C90E9C" w:rsidP="00C90E9C">
      <w:pPr>
        <w:keepNext/>
        <w:spacing w:after="0"/>
        <w:jc w:val="center"/>
        <w:rPr>
          <w:rFonts w:ascii="Times New Roman" w:hAnsi="Times New Roman" w:cs="Times New Roman"/>
          <w:kern w:val="2"/>
          <w:sz w:val="24"/>
          <w:szCs w:val="24"/>
        </w:rPr>
      </w:pPr>
      <w:r w:rsidRPr="00AF125C">
        <w:rPr>
          <w:rFonts w:ascii="Times New Roman" w:hAnsi="Times New Roman" w:cs="Times New Roman"/>
          <w:kern w:val="2"/>
          <w:sz w:val="24"/>
          <w:szCs w:val="24"/>
        </w:rPr>
        <w:t>отдельных структурных элементов муниципальных правовых актов</w:t>
      </w:r>
    </w:p>
    <w:p w:rsidR="00C90E9C" w:rsidRPr="00AF125C" w:rsidRDefault="00C90E9C" w:rsidP="00C90E9C">
      <w:pPr>
        <w:keepNext/>
        <w:spacing w:after="0"/>
        <w:jc w:val="center"/>
        <w:rPr>
          <w:rFonts w:ascii="Times New Roman" w:hAnsi="Times New Roman" w:cs="Times New Roman"/>
          <w:kern w:val="2"/>
          <w:sz w:val="24"/>
          <w:szCs w:val="24"/>
        </w:rPr>
      </w:pP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hAnsi="Times New Roman" w:cs="Times New Roman"/>
          <w:kern w:val="2"/>
          <w:sz w:val="24"/>
          <w:szCs w:val="24"/>
        </w:rPr>
        <w:t xml:space="preserve">29. </w:t>
      </w:r>
      <w:r w:rsidRPr="00AF125C">
        <w:rPr>
          <w:rFonts w:ascii="Times New Roman" w:eastAsia="Calibri" w:hAnsi="Times New Roman" w:cs="Times New Roman"/>
          <w:sz w:val="24"/>
          <w:szCs w:val="24"/>
        </w:rPr>
        <w:t>Наименование муниципального правового акта – обозначение вида муниципального правового акта с указанием индивидуализированного заголовка муниципального правового акта (далее – индивидуализированный заголовок), отражающего его содержание и основной предмет правового регулирования.</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hAnsi="Times New Roman" w:cs="Times New Roman"/>
          <w:kern w:val="2"/>
          <w:sz w:val="24"/>
          <w:szCs w:val="24"/>
        </w:rPr>
        <w:t>30.</w:t>
      </w:r>
      <w:r w:rsidRPr="00AF125C">
        <w:rPr>
          <w:rFonts w:ascii="Times New Roman" w:eastAsia="Calibri" w:hAnsi="Times New Roman" w:cs="Times New Roman"/>
          <w:sz w:val="24"/>
          <w:szCs w:val="24"/>
        </w:rPr>
        <w:t>Индивидуализированный заголовок 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hAnsi="Times New Roman" w:cs="Times New Roman"/>
          <w:kern w:val="2"/>
          <w:sz w:val="24"/>
          <w:szCs w:val="24"/>
        </w:rPr>
        <w:t xml:space="preserve">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w:t>
      </w:r>
      <w:r w:rsidRPr="00AF125C">
        <w:rPr>
          <w:rFonts w:ascii="Times New Roman" w:eastAsia="Calibri" w:hAnsi="Times New Roman" w:cs="Times New Roman"/>
          <w:sz w:val="24"/>
          <w:szCs w:val="24"/>
        </w:rPr>
        <w:t>Если в тексте правового акта отражено несколько вопросов, и</w:t>
      </w:r>
      <w:r w:rsidRPr="00AF125C">
        <w:rPr>
          <w:rFonts w:ascii="Times New Roman" w:hAnsi="Times New Roman" w:cs="Times New Roman"/>
          <w:kern w:val="2"/>
          <w:sz w:val="24"/>
          <w:szCs w:val="24"/>
        </w:rPr>
        <w:t>ндивидуализированный заголовок</w:t>
      </w:r>
      <w:r w:rsidRPr="00AF125C">
        <w:rPr>
          <w:rFonts w:ascii="Times New Roman" w:eastAsia="Calibri" w:hAnsi="Times New Roman" w:cs="Times New Roman"/>
          <w:sz w:val="24"/>
          <w:szCs w:val="24"/>
        </w:rPr>
        <w:t xml:space="preserve"> правового акта следует формулировать обобщенно.</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hAnsi="Times New Roman" w:cs="Times New Roman"/>
          <w:kern w:val="2"/>
          <w:sz w:val="24"/>
          <w:szCs w:val="24"/>
        </w:rPr>
        <w:t>32. Индивидуализированный заголовок</w:t>
      </w:r>
      <w:r w:rsidRPr="00AF125C">
        <w:rPr>
          <w:rFonts w:ascii="Times New Roman" w:eastAsia="Calibri" w:hAnsi="Times New Roman" w:cs="Times New Roman"/>
          <w:sz w:val="24"/>
          <w:szCs w:val="24"/>
        </w:rPr>
        <w:t xml:space="preserve"> должен быть изложен в предложном падеже.</w:t>
      </w:r>
    </w:p>
    <w:p w:rsidR="00C90E9C" w:rsidRPr="00AF125C" w:rsidRDefault="00C90E9C" w:rsidP="00C90E9C">
      <w:pPr>
        <w:pStyle w:val="ConsPlusNormal"/>
        <w:tabs>
          <w:tab w:val="left" w:pos="851"/>
        </w:tab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lastRenderedPageBreak/>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C90E9C" w:rsidRPr="00AF125C" w:rsidRDefault="00C90E9C" w:rsidP="00C90E9C">
      <w:pPr>
        <w:pStyle w:val="ConsPlusNormal"/>
        <w:tabs>
          <w:tab w:val="left" w:pos="851"/>
        </w:tab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34.Преамбула нормативного муниципального правового акта (за исключением </w:t>
      </w:r>
      <w:r w:rsidRPr="00AF125C">
        <w:rPr>
          <w:rFonts w:ascii="Times New Roman" w:eastAsia="Calibri" w:hAnsi="Times New Roman" w:cs="Times New Roman"/>
          <w:sz w:val="24"/>
          <w:szCs w:val="24"/>
        </w:rPr>
        <w:t xml:space="preserve">муниципального правового акта, принятого на местном референдуме (сходе граждан), </w:t>
      </w:r>
      <w:r w:rsidRPr="00AF125C">
        <w:rPr>
          <w:rFonts w:ascii="Times New Roman" w:hAnsi="Times New Roman" w:cs="Times New Roman"/>
          <w:kern w:val="2"/>
          <w:sz w:val="24"/>
          <w:szCs w:val="24"/>
        </w:rPr>
        <w:t>состоит из двух абзацев. Преамбула Устава может состоять из более чем двух абзацев.</w:t>
      </w:r>
    </w:p>
    <w:p w:rsidR="00C90E9C" w:rsidRPr="00AF125C" w:rsidRDefault="00C90E9C" w:rsidP="00C90E9C">
      <w:pPr>
        <w:pStyle w:val="ConsPlusNormal"/>
        <w:tabs>
          <w:tab w:val="left" w:pos="851"/>
        </w:tab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В первом абзаце указывается правовая основа принятия (издания) нормативного муниципального правового акта</w:t>
      </w:r>
      <w:r w:rsidRPr="00AF125C">
        <w:rPr>
          <w:rFonts w:ascii="Times New Roman" w:eastAsia="Calibri" w:hAnsi="Times New Roman" w:cs="Times New Roman"/>
          <w:sz w:val="24"/>
          <w:szCs w:val="24"/>
        </w:rPr>
        <w:t xml:space="preserve">,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 также могут быть указаны </w:t>
      </w:r>
      <w:r w:rsidRPr="00AF125C">
        <w:rPr>
          <w:rFonts w:ascii="Times New Roman" w:hAnsi="Times New Roman" w:cs="Times New Roman"/>
          <w:kern w:val="2"/>
          <w:sz w:val="24"/>
          <w:szCs w:val="24"/>
        </w:rPr>
        <w:t>цель и задачи, мотивы принятия (издания) нормативного муниципального правового акта.</w:t>
      </w:r>
    </w:p>
    <w:p w:rsidR="00C90E9C" w:rsidRPr="00AF125C" w:rsidRDefault="00C90E9C" w:rsidP="00C90E9C">
      <w:pPr>
        <w:pStyle w:val="ConsPlusNormal"/>
        <w:tabs>
          <w:tab w:val="left" w:pos="851"/>
        </w:tabs>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Второй абзац содержит постановляющую фразу, состоящую из слов «РЕШИЛА» – в решениях Думы, «ПОСТАНОВЛЯЮ»– в правовых актах Главы, «ПОСТАНОВЛЯЕТ»– в постановлениях Администрации и оканчивающуюся двоеточием:</w:t>
      </w:r>
    </w:p>
    <w:p w:rsidR="00C90E9C" w:rsidRPr="00AF125C" w:rsidRDefault="00C90E9C" w:rsidP="00C90E9C">
      <w:pPr>
        <w:pStyle w:val="ConsPlusNormal"/>
        <w:tabs>
          <w:tab w:val="left" w:pos="851"/>
        </w:tabs>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Пример (постановление Администрации):</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«В соответствии с пунктом 5 части 8 статьи 7 Федерального закона от 29 декабря 2012 года № 273-ФЗ «Об образовании в Российской Федерации», руководствуясь статьей ___ Устава муниципального образования, администрация ______ муниципального образования</w:t>
      </w:r>
    </w:p>
    <w:p w:rsidR="00C90E9C" w:rsidRPr="00AF125C" w:rsidRDefault="00C90E9C" w:rsidP="00C90E9C">
      <w:pPr>
        <w:autoSpaceDE w:val="0"/>
        <w:autoSpaceDN w:val="0"/>
        <w:adjustRightInd w:val="0"/>
        <w:spacing w:after="0"/>
        <w:jc w:val="both"/>
        <w:rPr>
          <w:rFonts w:ascii="Times New Roman" w:eastAsia="Calibri" w:hAnsi="Times New Roman" w:cs="Times New Roman"/>
          <w:sz w:val="24"/>
          <w:szCs w:val="24"/>
        </w:rPr>
      </w:pPr>
      <w:r w:rsidRPr="00AF125C">
        <w:rPr>
          <w:rFonts w:ascii="Times New Roman" w:hAnsi="Times New Roman" w:cs="Times New Roman"/>
          <w:sz w:val="24"/>
          <w:szCs w:val="24"/>
        </w:rPr>
        <w:t>ПОСТАНОВЛЯ</w:t>
      </w:r>
      <w:r w:rsidRPr="00AF125C">
        <w:rPr>
          <w:rFonts w:ascii="Times New Roman" w:eastAsia="Calibri" w:hAnsi="Times New Roman" w:cs="Times New Roman"/>
          <w:sz w:val="24"/>
          <w:szCs w:val="24"/>
        </w:rPr>
        <w:t>ЕТ:»;</w:t>
      </w:r>
    </w:p>
    <w:p w:rsidR="00C90E9C" w:rsidRPr="00AF125C" w:rsidRDefault="00C90E9C" w:rsidP="00C90E9C">
      <w:pPr>
        <w:pStyle w:val="ConsPlusNormal"/>
        <w:tabs>
          <w:tab w:val="left" w:pos="851"/>
        </w:tabs>
        <w:ind w:firstLine="709"/>
        <w:jc w:val="both"/>
        <w:rPr>
          <w:rFonts w:ascii="Times New Roman" w:hAnsi="Times New Roman" w:cs="Times New Roman"/>
          <w:sz w:val="24"/>
          <w:szCs w:val="24"/>
        </w:rPr>
      </w:pPr>
      <w:r w:rsidRPr="00AF125C">
        <w:rPr>
          <w:rFonts w:ascii="Times New Roman" w:hAnsi="Times New Roman" w:cs="Times New Roman"/>
          <w:sz w:val="24"/>
          <w:szCs w:val="24"/>
        </w:rPr>
        <w:t>35. Преамбула</w:t>
      </w:r>
      <w:r w:rsidRPr="00AF125C">
        <w:rPr>
          <w:rFonts w:ascii="Times New Roman" w:eastAsia="Calibri" w:hAnsi="Times New Roman" w:cs="Times New Roman"/>
          <w:sz w:val="24"/>
          <w:szCs w:val="24"/>
        </w:rPr>
        <w:t xml:space="preserve"> ненормативного муниципального правового акта, муниципального правового акта, принятого на местном референдуме (сходе граждан),состоит из одного абзаца, в котором </w:t>
      </w:r>
      <w:r w:rsidRPr="00AF125C">
        <w:rPr>
          <w:rFonts w:ascii="Times New Roman" w:hAnsi="Times New Roman" w:cs="Times New Roman"/>
          <w:sz w:val="24"/>
          <w:szCs w:val="24"/>
        </w:rPr>
        <w:t>указывается правовая основа принятия (издания) правового акта</w:t>
      </w:r>
      <w:r w:rsidRPr="00AF125C">
        <w:rPr>
          <w:rFonts w:ascii="Times New Roman" w:eastAsia="Calibri" w:hAnsi="Times New Roman" w:cs="Times New Roman"/>
          <w:sz w:val="24"/>
          <w:szCs w:val="24"/>
        </w:rPr>
        <w:t xml:space="preserve">, 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w:t>
      </w:r>
      <w:r w:rsidRPr="00AF125C">
        <w:rPr>
          <w:rFonts w:ascii="Times New Roman" w:hAnsi="Times New Roman" w:cs="Times New Roman"/>
          <w:sz w:val="24"/>
          <w:szCs w:val="24"/>
        </w:rPr>
        <w:t>цель и задачи</w:t>
      </w:r>
      <w:r w:rsidRPr="00AF125C">
        <w:rPr>
          <w:rFonts w:ascii="Times New Roman" w:hAnsi="Times New Roman" w:cs="Times New Roman"/>
          <w:kern w:val="2"/>
          <w:sz w:val="24"/>
          <w:szCs w:val="24"/>
        </w:rPr>
        <w:t>, мотивы принятия (издания) ненормативного муниципального правового акта</w:t>
      </w:r>
      <w:r w:rsidRPr="00AF125C">
        <w:rPr>
          <w:rFonts w:ascii="Times New Roman" w:hAnsi="Times New Roman" w:cs="Times New Roman"/>
          <w:sz w:val="24"/>
          <w:szCs w:val="24"/>
        </w:rPr>
        <w:t xml:space="preserve">. Преамбула </w:t>
      </w:r>
      <w:r w:rsidRPr="00AF125C">
        <w:rPr>
          <w:rFonts w:ascii="Times New Roman" w:eastAsia="Calibri" w:hAnsi="Times New Roman" w:cs="Times New Roman"/>
          <w:sz w:val="24"/>
          <w:szCs w:val="24"/>
        </w:rPr>
        <w:t>ненормативного муниципального правового акта, муниципального правового акта, принятого на местном референдуме (сходе граждан) оканчивается двоеточием.</w:t>
      </w:r>
    </w:p>
    <w:p w:rsidR="00C90E9C" w:rsidRPr="00AF125C" w:rsidRDefault="00C90E9C" w:rsidP="00C90E9C">
      <w:pPr>
        <w:pStyle w:val="ConsPlusNormal"/>
        <w:tabs>
          <w:tab w:val="left" w:pos="851"/>
        </w:tabs>
        <w:ind w:firstLine="709"/>
        <w:jc w:val="both"/>
        <w:rPr>
          <w:rFonts w:ascii="Times New Roman" w:eastAsia="Calibri" w:hAnsi="Times New Roman" w:cs="Times New Roman"/>
          <w:sz w:val="24"/>
          <w:szCs w:val="24"/>
        </w:rPr>
      </w:pPr>
      <w:r w:rsidRPr="00AF125C">
        <w:rPr>
          <w:rFonts w:ascii="Times New Roman" w:hAnsi="Times New Roman" w:cs="Times New Roman"/>
          <w:sz w:val="24"/>
          <w:szCs w:val="24"/>
        </w:rPr>
        <w:t>36. Текст муниципального правового акта, основным структурным элементом которого является статья (за исключением текста преамбулы),</w:t>
      </w:r>
      <w:r w:rsidRPr="00AF125C">
        <w:rPr>
          <w:rFonts w:ascii="Times New Roman" w:eastAsia="Calibri" w:hAnsi="Times New Roman" w:cs="Times New Roman"/>
          <w:sz w:val="24"/>
          <w:szCs w:val="24"/>
        </w:rPr>
        <w:t>оформляется в виде последовательности статей (двух или более).</w:t>
      </w:r>
    </w:p>
    <w:p w:rsidR="00C90E9C" w:rsidRPr="00AF125C" w:rsidRDefault="00C90E9C" w:rsidP="00C90E9C">
      <w:pPr>
        <w:pStyle w:val="ConsPlusNormal"/>
        <w:tabs>
          <w:tab w:val="left" w:pos="851"/>
        </w:tabs>
        <w:ind w:firstLine="709"/>
        <w:jc w:val="both"/>
        <w:rPr>
          <w:rFonts w:ascii="Times New Roman" w:hAnsi="Times New Roman" w:cs="Times New Roman"/>
          <w:sz w:val="24"/>
          <w:szCs w:val="24"/>
        </w:rPr>
      </w:pPr>
      <w:r w:rsidRPr="00AF125C">
        <w:rPr>
          <w:rFonts w:ascii="Times New Roman" w:eastAsia="Calibri" w:hAnsi="Times New Roman" w:cs="Times New Roman"/>
          <w:sz w:val="24"/>
          <w:szCs w:val="24"/>
        </w:rPr>
        <w:t>37. Статьи имеют наименование, состоящее из слова «Статья», номера статьи, обозначенного арабскими цифрами с точкой, и индивидуализированного заголовка</w:t>
      </w:r>
      <w:r w:rsidRPr="00AF125C">
        <w:rPr>
          <w:rFonts w:ascii="Times New Roman" w:hAnsi="Times New Roman" w:cs="Times New Roman"/>
          <w:sz w:val="24"/>
          <w:szCs w:val="24"/>
        </w:rPr>
        <w:t xml:space="preserve">. В случае, если в муниципальном правовом акте от двух до пяти статей, наименование статьи может состоять из слова </w:t>
      </w:r>
      <w:r w:rsidRPr="00AF125C">
        <w:rPr>
          <w:rFonts w:ascii="Times New Roman" w:eastAsia="Calibri" w:hAnsi="Times New Roman" w:cs="Times New Roman"/>
          <w:sz w:val="24"/>
          <w:szCs w:val="24"/>
        </w:rPr>
        <w:t>«Статья» и номера статьи, обозначенного арабскими цифрами (без точки после номера статьи и индивидуализированного заголовка статьи)</w:t>
      </w:r>
      <w:r w:rsidRPr="00AF125C">
        <w:rPr>
          <w:rFonts w:ascii="Times New Roman" w:hAnsi="Times New Roman" w:cs="Times New Roman"/>
          <w:sz w:val="24"/>
          <w:szCs w:val="24"/>
        </w:rPr>
        <w:t>.</w:t>
      </w:r>
    </w:p>
    <w:p w:rsidR="00C90E9C" w:rsidRPr="00AF125C" w:rsidRDefault="00C90E9C" w:rsidP="00C90E9C">
      <w:pPr>
        <w:pStyle w:val="ConsPlusNormal"/>
        <w:tabs>
          <w:tab w:val="left" w:pos="851"/>
        </w:tabs>
        <w:ind w:firstLine="709"/>
        <w:jc w:val="both"/>
        <w:rPr>
          <w:rFonts w:ascii="Times New Roman" w:hAnsi="Times New Roman" w:cs="Times New Roman"/>
          <w:sz w:val="24"/>
          <w:szCs w:val="24"/>
        </w:rPr>
      </w:pPr>
      <w:r w:rsidRPr="00AF125C">
        <w:rPr>
          <w:rFonts w:ascii="Times New Roman" w:hAnsi="Times New Roman" w:cs="Times New Roman"/>
          <w:sz w:val="24"/>
          <w:szCs w:val="24"/>
        </w:rPr>
        <w:t xml:space="preserve">38. Статьи могут делиться на части, обозначаемые арабскими цифрами с точкой. </w:t>
      </w:r>
      <w:r w:rsidRPr="00AF125C">
        <w:rPr>
          <w:rFonts w:ascii="Times New Roman" w:eastAsia="Calibri" w:hAnsi="Times New Roman" w:cs="Times New Roman"/>
          <w:sz w:val="24"/>
          <w:szCs w:val="24"/>
        </w:rPr>
        <w:t>Слово, следующее за цифрой с точкой, пишется с прописной буквы.</w:t>
      </w:r>
      <w:r w:rsidRPr="00AF125C">
        <w:rPr>
          <w:rFonts w:ascii="Times New Roman" w:hAnsi="Times New Roman" w:cs="Times New Roman"/>
          <w:sz w:val="24"/>
          <w:szCs w:val="24"/>
        </w:rPr>
        <w:t xml:space="preserve"> Единственная часть статьи цифрой не обозначается.</w:t>
      </w:r>
    </w:p>
    <w:p w:rsidR="00C90E9C" w:rsidRPr="00AF125C" w:rsidRDefault="00C90E9C" w:rsidP="00C90E9C">
      <w:pPr>
        <w:pStyle w:val="ConsPlusNormal"/>
        <w:tabs>
          <w:tab w:val="left" w:pos="851"/>
        </w:tabs>
        <w:ind w:firstLine="709"/>
        <w:jc w:val="both"/>
        <w:rPr>
          <w:rFonts w:ascii="Times New Roman" w:hAnsi="Times New Roman" w:cs="Times New Roman"/>
          <w:sz w:val="24"/>
          <w:szCs w:val="24"/>
        </w:rPr>
      </w:pPr>
      <w:r w:rsidRPr="00AF125C">
        <w:rPr>
          <w:rFonts w:ascii="Times New Roman" w:hAnsi="Times New Roman" w:cs="Times New Roman"/>
          <w:sz w:val="24"/>
          <w:szCs w:val="24"/>
        </w:rPr>
        <w:t xml:space="preserve">39. Части статьи могут делиться на пункты, обозначаемые арабскими цифрами с закрывающей скобкой. </w:t>
      </w:r>
      <w:r w:rsidRPr="00AF125C">
        <w:rPr>
          <w:rFonts w:ascii="Times New Roman" w:eastAsia="Calibri" w:hAnsi="Times New Roman" w:cs="Times New Roman"/>
          <w:sz w:val="24"/>
          <w:szCs w:val="24"/>
        </w:rPr>
        <w:t>Слово, следующее за цифрой со скобкой, пишется со строчной буквы.</w:t>
      </w:r>
    </w:p>
    <w:p w:rsidR="00C90E9C" w:rsidRPr="00AF125C" w:rsidRDefault="00C90E9C" w:rsidP="00C90E9C">
      <w:pPr>
        <w:pStyle w:val="ConsPlusNormal"/>
        <w:tabs>
          <w:tab w:val="left" w:pos="851"/>
        </w:tabs>
        <w:ind w:firstLine="709"/>
        <w:jc w:val="both"/>
        <w:rPr>
          <w:rFonts w:ascii="Times New Roman" w:hAnsi="Times New Roman" w:cs="Times New Roman"/>
          <w:sz w:val="24"/>
          <w:szCs w:val="24"/>
        </w:rPr>
      </w:pPr>
      <w:r w:rsidRPr="00AF125C">
        <w:rPr>
          <w:rFonts w:ascii="Times New Roman" w:hAnsi="Times New Roman" w:cs="Times New Roman"/>
          <w:sz w:val="24"/>
          <w:szCs w:val="24"/>
        </w:rPr>
        <w:t xml:space="preserve">40. Пункты части статьи могут делиться на подпункты, обозначаемые строчными буквами алфавита с закрывающей скобкой. </w:t>
      </w:r>
      <w:r w:rsidRPr="00AF125C">
        <w:rPr>
          <w:rFonts w:ascii="Times New Roman" w:eastAsia="Calibri" w:hAnsi="Times New Roman" w:cs="Times New Roman"/>
          <w:sz w:val="24"/>
          <w:szCs w:val="24"/>
        </w:rPr>
        <w:t>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r w:rsidRPr="00AF125C">
        <w:rPr>
          <w:rFonts w:ascii="Times New Roman" w:eastAsia="Calibri" w:hAnsi="Times New Roman" w:cs="Times New Roman"/>
          <w:sz w:val="24"/>
          <w:szCs w:val="24"/>
          <w:vertAlign w:val="superscript"/>
        </w:rPr>
        <w:t>1</w:t>
      </w:r>
      <w:r w:rsidRPr="00AF125C">
        <w:rPr>
          <w:rFonts w:ascii="Times New Roman" w:eastAsia="Calibri" w:hAnsi="Times New Roman" w:cs="Times New Roman"/>
          <w:sz w:val="24"/>
          <w:szCs w:val="24"/>
        </w:rPr>
        <w:t>», «я</w:t>
      </w:r>
      <w:r w:rsidRPr="00AF125C">
        <w:rPr>
          <w:rFonts w:ascii="Times New Roman" w:eastAsia="Calibri" w:hAnsi="Times New Roman" w:cs="Times New Roman"/>
          <w:sz w:val="24"/>
          <w:szCs w:val="24"/>
          <w:vertAlign w:val="superscript"/>
        </w:rPr>
        <w:t>2</w:t>
      </w:r>
      <w:r w:rsidRPr="00AF125C">
        <w:rPr>
          <w:rFonts w:ascii="Times New Roman" w:eastAsia="Calibri" w:hAnsi="Times New Roman" w:cs="Times New Roman"/>
          <w:sz w:val="24"/>
          <w:szCs w:val="24"/>
        </w:rPr>
        <w:t>» и так далее.</w:t>
      </w:r>
    </w:p>
    <w:p w:rsidR="00C90E9C" w:rsidRPr="00AF125C" w:rsidRDefault="00C90E9C" w:rsidP="00C90E9C">
      <w:pPr>
        <w:pStyle w:val="ConsPlusNormal"/>
        <w:tabs>
          <w:tab w:val="left" w:pos="851"/>
        </w:tabs>
        <w:ind w:firstLine="709"/>
        <w:jc w:val="both"/>
        <w:rPr>
          <w:rFonts w:ascii="Times New Roman" w:eastAsia="Calibri" w:hAnsi="Times New Roman" w:cs="Times New Roman"/>
          <w:sz w:val="24"/>
          <w:szCs w:val="24"/>
        </w:rPr>
      </w:pPr>
      <w:r w:rsidRPr="00AF125C">
        <w:rPr>
          <w:rFonts w:ascii="Times New Roman" w:hAnsi="Times New Roman" w:cs="Times New Roman"/>
          <w:sz w:val="24"/>
          <w:szCs w:val="24"/>
        </w:rPr>
        <w:lastRenderedPageBreak/>
        <w:t xml:space="preserve">41. Текст муниципального правового акта, основным структурным элементом которого является пункт (за исключением текста преамбулы), </w:t>
      </w:r>
      <w:r w:rsidRPr="00AF125C">
        <w:rPr>
          <w:rFonts w:ascii="Times New Roman" w:eastAsia="Calibri" w:hAnsi="Times New Roman" w:cs="Times New Roman"/>
          <w:sz w:val="24"/>
          <w:szCs w:val="24"/>
        </w:rPr>
        <w:t>оформляется в виде последовательности пунктов.</w:t>
      </w:r>
    </w:p>
    <w:p w:rsidR="00C90E9C" w:rsidRPr="00AF125C" w:rsidRDefault="00C90E9C" w:rsidP="00C90E9C">
      <w:pPr>
        <w:pStyle w:val="ConsPlusNormal"/>
        <w:tabs>
          <w:tab w:val="left" w:pos="851"/>
        </w:tabs>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 xml:space="preserve">42. Пункты </w:t>
      </w:r>
      <w:r w:rsidRPr="00AF125C">
        <w:rPr>
          <w:rFonts w:ascii="Times New Roman" w:hAnsi="Times New Roman" w:cs="Times New Roman"/>
          <w:sz w:val="24"/>
          <w:szCs w:val="24"/>
        </w:rPr>
        <w:t>как основные структурные элемент</w:t>
      </w:r>
      <w:r w:rsidRPr="00AF125C">
        <w:rPr>
          <w:rFonts w:ascii="Times New Roman" w:eastAsia="Calibri" w:hAnsi="Times New Roman" w:cs="Times New Roman"/>
          <w:sz w:val="24"/>
          <w:szCs w:val="24"/>
        </w:rPr>
        <w:t>ы муниципального правового акта нумеруются арабскими цифрами с точкой и заголовков не имеют. Слово, следующее за цифрой с точкой, пишется с прописной буквы. Единственный пункт цифрой не обозначается.</w:t>
      </w:r>
    </w:p>
    <w:p w:rsidR="00C90E9C" w:rsidRPr="00AF125C" w:rsidRDefault="00C90E9C" w:rsidP="00C90E9C">
      <w:pPr>
        <w:pStyle w:val="ConsPlusNormal"/>
        <w:tabs>
          <w:tab w:val="left" w:pos="851"/>
        </w:tabs>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 xml:space="preserve">Пункты </w:t>
      </w:r>
      <w:r w:rsidRPr="00AF125C">
        <w:rPr>
          <w:rFonts w:ascii="Times New Roman" w:hAnsi="Times New Roman" w:cs="Times New Roman"/>
          <w:sz w:val="24"/>
          <w:szCs w:val="24"/>
        </w:rPr>
        <w:t>как основные структурные элемент</w:t>
      </w:r>
      <w:r w:rsidRPr="00AF125C">
        <w:rPr>
          <w:rFonts w:ascii="Times New Roman" w:eastAsia="Calibri" w:hAnsi="Times New Roman" w:cs="Times New Roman"/>
          <w:sz w:val="24"/>
          <w:szCs w:val="24"/>
        </w:rPr>
        <w:t>ы приложения к муниципальному правовому акту, являющегося административным регламентом, могут иметь номер, состоящий из номера главы, знака точки и номера пункта в соответствующей главе.</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 xml:space="preserve">43. Пункты </w:t>
      </w:r>
      <w:r w:rsidRPr="00AF125C">
        <w:rPr>
          <w:rFonts w:ascii="Times New Roman" w:hAnsi="Times New Roman" w:cs="Times New Roman"/>
          <w:sz w:val="24"/>
          <w:szCs w:val="24"/>
        </w:rPr>
        <w:t>как основные структурные элемент</w:t>
      </w:r>
      <w:r w:rsidRPr="00AF125C">
        <w:rPr>
          <w:rFonts w:ascii="Times New Roman" w:eastAsia="Calibri" w:hAnsi="Times New Roman" w:cs="Times New Roman"/>
          <w:sz w:val="24"/>
          <w:szCs w:val="24"/>
        </w:rPr>
        <w:t xml:space="preserve">ы муниципального правового акта </w:t>
      </w:r>
      <w:r w:rsidRPr="00AF125C">
        <w:rPr>
          <w:rFonts w:ascii="Times New Roman" w:hAnsi="Times New Roman" w:cs="Times New Roman"/>
          <w:sz w:val="24"/>
          <w:szCs w:val="24"/>
        </w:rPr>
        <w:t xml:space="preserve">могут делиться на подпункты, обозначаемые арабскими цифрами с закрывающей скобкой. </w:t>
      </w:r>
      <w:r w:rsidRPr="00AF125C">
        <w:rPr>
          <w:rFonts w:ascii="Times New Roman" w:eastAsia="Calibri" w:hAnsi="Times New Roman" w:cs="Times New Roman"/>
          <w:sz w:val="24"/>
          <w:szCs w:val="24"/>
        </w:rPr>
        <w:t>Слово, следующее за цифрой со скобкой, пишется со строчной буквы.</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 xml:space="preserve">44. Подпункты пунктов, являющихся </w:t>
      </w:r>
      <w:r w:rsidRPr="00AF125C">
        <w:rPr>
          <w:rFonts w:ascii="Times New Roman" w:hAnsi="Times New Roman" w:cs="Times New Roman"/>
          <w:sz w:val="24"/>
          <w:szCs w:val="24"/>
        </w:rPr>
        <w:t>основным структурным элемент</w:t>
      </w:r>
      <w:r w:rsidRPr="00AF125C">
        <w:rPr>
          <w:rFonts w:ascii="Times New Roman" w:eastAsia="Calibri" w:hAnsi="Times New Roman" w:cs="Times New Roman"/>
          <w:sz w:val="24"/>
          <w:szCs w:val="24"/>
        </w:rPr>
        <w:t xml:space="preserve">ом муниципального правового акта, </w:t>
      </w:r>
      <w:r w:rsidRPr="00AF125C">
        <w:rPr>
          <w:rFonts w:ascii="Times New Roman" w:hAnsi="Times New Roman" w:cs="Times New Roman"/>
          <w:sz w:val="24"/>
          <w:szCs w:val="24"/>
        </w:rPr>
        <w:t xml:space="preserve">могут делиться на подподпункты, обозначаемые строчными буквами алфавита с закрывающей скобкой. </w:t>
      </w:r>
      <w:r w:rsidRPr="00AF125C">
        <w:rPr>
          <w:rFonts w:ascii="Times New Roman" w:eastAsia="Calibri" w:hAnsi="Times New Roman" w:cs="Times New Roman"/>
          <w:sz w:val="24"/>
          <w:szCs w:val="24"/>
        </w:rPr>
        <w:t>Слово, следующее за строчной буквой со скобкой, пишется со строчной буквы. Для обозначения подподпунктов используются буквы алфавита, за исключением букв «ё», «й», «ъ», «ы», «ь». В случае необходимости обозначить буквами подподпункты после подподпункта «я», подподпункты обозначаются следующим образом: «я</w:t>
      </w:r>
      <w:r w:rsidRPr="00AF125C">
        <w:rPr>
          <w:rFonts w:ascii="Times New Roman" w:eastAsia="Calibri" w:hAnsi="Times New Roman" w:cs="Times New Roman"/>
          <w:sz w:val="24"/>
          <w:szCs w:val="24"/>
          <w:vertAlign w:val="superscript"/>
        </w:rPr>
        <w:t>1</w:t>
      </w:r>
      <w:r w:rsidRPr="00AF125C">
        <w:rPr>
          <w:rFonts w:ascii="Times New Roman" w:eastAsia="Calibri" w:hAnsi="Times New Roman" w:cs="Times New Roman"/>
          <w:sz w:val="24"/>
          <w:szCs w:val="24"/>
        </w:rPr>
        <w:t>», «я</w:t>
      </w:r>
      <w:r w:rsidRPr="00AF125C">
        <w:rPr>
          <w:rFonts w:ascii="Times New Roman" w:eastAsia="Calibri" w:hAnsi="Times New Roman" w:cs="Times New Roman"/>
          <w:sz w:val="24"/>
          <w:szCs w:val="24"/>
          <w:vertAlign w:val="superscript"/>
        </w:rPr>
        <w:t>2</w:t>
      </w:r>
      <w:r w:rsidRPr="00AF125C">
        <w:rPr>
          <w:rFonts w:ascii="Times New Roman" w:eastAsia="Calibri" w:hAnsi="Times New Roman" w:cs="Times New Roman"/>
          <w:sz w:val="24"/>
          <w:szCs w:val="24"/>
        </w:rPr>
        <w:t>» и так далее.</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 xml:space="preserve">45. Любой структурный элемент может состоять из одного или нескольких абзацев, </w:t>
      </w:r>
      <w:r w:rsidRPr="00AF125C">
        <w:rPr>
          <w:rFonts w:ascii="Times New Roman" w:hAnsi="Times New Roman" w:cs="Times New Roman"/>
          <w:kern w:val="2"/>
          <w:sz w:val="24"/>
          <w:szCs w:val="24"/>
        </w:rPr>
        <w:t xml:space="preserve">которые обособляются </w:t>
      </w:r>
      <w:r w:rsidRPr="00AF125C">
        <w:rPr>
          <w:rFonts w:ascii="Times New Roman" w:eastAsia="Calibri" w:hAnsi="Times New Roman" w:cs="Times New Roman"/>
          <w:sz w:val="24"/>
          <w:szCs w:val="24"/>
        </w:rPr>
        <w:t>красной строкой (абзацным отступом).</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Абзацы могут иметь или не иметь нумерации, при этом не могут иметь обозначения с помощью знака дефиса, точки или иного аналогичного символа</w:t>
      </w:r>
      <w:r w:rsidRPr="00AF125C">
        <w:rPr>
          <w:rFonts w:ascii="Times New Roman" w:hAnsi="Times New Roman" w:cs="Times New Roman"/>
          <w:kern w:val="2"/>
          <w:sz w:val="24"/>
          <w:szCs w:val="24"/>
        </w:rPr>
        <w:t>.</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46.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C90E9C" w:rsidRPr="00AF125C" w:rsidRDefault="00C90E9C" w:rsidP="00C90E9C">
      <w:pPr>
        <w:autoSpaceDE w:val="0"/>
        <w:autoSpaceDN w:val="0"/>
        <w:adjustRightInd w:val="0"/>
        <w:spacing w:after="0"/>
        <w:ind w:firstLine="709"/>
        <w:jc w:val="both"/>
        <w:rPr>
          <w:rFonts w:ascii="Times New Roman" w:eastAsia="Times New Roman" w:hAnsi="Times New Roman" w:cs="Times New Roman"/>
          <w:kern w:val="2"/>
          <w:sz w:val="24"/>
          <w:szCs w:val="24"/>
        </w:rPr>
      </w:pPr>
      <w:r w:rsidRPr="00AF125C">
        <w:rPr>
          <w:rFonts w:ascii="Times New Roman" w:hAnsi="Times New Roman" w:cs="Times New Roman"/>
          <w:kern w:val="2"/>
          <w:sz w:val="24"/>
          <w:szCs w:val="24"/>
        </w:rPr>
        <w:t>47.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C90E9C" w:rsidRPr="00AF125C" w:rsidRDefault="00C90E9C" w:rsidP="00C90E9C">
      <w:pPr>
        <w:autoSpaceDE w:val="0"/>
        <w:autoSpaceDN w:val="0"/>
        <w:adjustRightInd w:val="0"/>
        <w:spacing w:after="0"/>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48.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C90E9C" w:rsidRPr="00AF125C" w:rsidRDefault="00C90E9C" w:rsidP="00C90E9C">
      <w:pPr>
        <w:pStyle w:val="ConsPlusNormal"/>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49.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 Подпункт может состоять из одного или нескольких подподпунктов, которые следуют за абзацем, оканчивающимся двоеточием.</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Пункты, подпункты, подподпункты,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или подподпункта, следующих за абзацем, оканчивающимся двоеточием, ставится точка с запятой, в конце последнего пункта, подпункта или подподпункта – точка.</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lastRenderedPageBreak/>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50.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 В подпункте, имеющем деление на подподпункты, наличие самостоятельных (не включенных в содержание какого-либо подподпункта) абзацев не допускается.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51.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Раздел должен включать в себя не менее двух глав, за исключением разделов, содержащих общие, заключительные и переходные положения.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52. Раздел имеет порядковый номер, обозначаемый римскими цифрами, начиная с цифры «</w:t>
      </w:r>
      <w:r w:rsidRPr="00AF125C">
        <w:rPr>
          <w:rFonts w:ascii="Times New Roman" w:hAnsi="Times New Roman" w:cs="Times New Roman"/>
          <w:kern w:val="2"/>
          <w:sz w:val="24"/>
          <w:szCs w:val="24"/>
          <w:lang w:val="en-US"/>
        </w:rPr>
        <w:t>I</w:t>
      </w:r>
      <w:r w:rsidRPr="00AF125C">
        <w:rPr>
          <w:rFonts w:ascii="Times New Roman" w:hAnsi="Times New Roman" w:cs="Times New Roman"/>
          <w:kern w:val="2"/>
          <w:sz w:val="24"/>
          <w:szCs w:val="24"/>
        </w:rPr>
        <w:t>»,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C90E9C" w:rsidRPr="00AF125C" w:rsidRDefault="00C90E9C" w:rsidP="00C90E9C">
      <w:pPr>
        <w:pStyle w:val="ConsPlusNormal"/>
        <w:keepNext/>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keepNext/>
        <w:keepLines/>
        <w:jc w:val="center"/>
        <w:rPr>
          <w:rFonts w:ascii="Times New Roman" w:hAnsi="Times New Roman" w:cs="Times New Roman"/>
          <w:kern w:val="2"/>
          <w:sz w:val="24"/>
          <w:szCs w:val="24"/>
        </w:rPr>
      </w:pPr>
      <w:r w:rsidRPr="00AF125C">
        <w:rPr>
          <w:rFonts w:ascii="Times New Roman" w:eastAsia="Calibri" w:hAnsi="Times New Roman" w:cs="Times New Roman"/>
          <w:sz w:val="24"/>
          <w:szCs w:val="24"/>
        </w:rPr>
        <w:t>«Раздел II. СТАНДАРТ ПРЕДОСТАВЛЕНИЯ</w:t>
      </w:r>
      <w:r w:rsidRPr="00AF125C">
        <w:rPr>
          <w:rFonts w:ascii="Times New Roman" w:eastAsia="Calibri" w:hAnsi="Times New Roman" w:cs="Times New Roman"/>
          <w:sz w:val="24"/>
          <w:szCs w:val="24"/>
        </w:rPr>
        <w:br/>
        <w:t>МУНИЦИПАЛЬНОЙ УСЛУГИ».</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jc w:val="center"/>
        <w:rPr>
          <w:rFonts w:ascii="Times New Roman" w:eastAsia="Calibri" w:hAnsi="Times New Roman" w:cs="Times New Roman"/>
          <w:sz w:val="24"/>
          <w:szCs w:val="24"/>
        </w:rPr>
      </w:pPr>
      <w:r w:rsidRPr="00AF125C">
        <w:rPr>
          <w:rFonts w:ascii="Times New Roman" w:eastAsia="Calibri" w:hAnsi="Times New Roman" w:cs="Times New Roman"/>
          <w:sz w:val="24"/>
          <w:szCs w:val="24"/>
        </w:rPr>
        <w:t>«Глава 2. Извещение и условия проведения</w:t>
      </w:r>
      <w:r w:rsidRPr="00AF125C">
        <w:rPr>
          <w:rFonts w:ascii="Times New Roman" w:eastAsia="Calibri" w:hAnsi="Times New Roman" w:cs="Times New Roman"/>
          <w:sz w:val="24"/>
          <w:szCs w:val="24"/>
        </w:rPr>
        <w:br/>
        <w:t>конкурсного отбора»;</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55.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C90E9C" w:rsidRPr="00AF125C" w:rsidRDefault="00C90E9C" w:rsidP="00C90E9C">
      <w:pPr>
        <w:autoSpaceDE w:val="0"/>
        <w:autoSpaceDN w:val="0"/>
        <w:adjustRightInd w:val="0"/>
        <w:spacing w:after="0"/>
        <w:jc w:val="center"/>
        <w:rPr>
          <w:rFonts w:ascii="Times New Roman" w:eastAsia="Times New Roman" w:hAnsi="Times New Roman" w:cs="Times New Roman"/>
          <w:b/>
          <w:kern w:val="2"/>
          <w:sz w:val="24"/>
          <w:szCs w:val="24"/>
        </w:rPr>
      </w:pPr>
    </w:p>
    <w:p w:rsidR="00C90E9C" w:rsidRPr="00AF125C" w:rsidRDefault="00C90E9C" w:rsidP="00C90E9C">
      <w:pPr>
        <w:keepNext/>
        <w:autoSpaceDE w:val="0"/>
        <w:autoSpaceDN w:val="0"/>
        <w:adjustRightInd w:val="0"/>
        <w:spacing w:after="0"/>
        <w:jc w:val="center"/>
        <w:rPr>
          <w:rFonts w:ascii="Times New Roman" w:hAnsi="Times New Roman" w:cs="Times New Roman"/>
          <w:kern w:val="2"/>
          <w:sz w:val="24"/>
          <w:szCs w:val="24"/>
        </w:rPr>
      </w:pPr>
      <w:r w:rsidRPr="00AF125C">
        <w:rPr>
          <w:rFonts w:ascii="Times New Roman" w:hAnsi="Times New Roman" w:cs="Times New Roman"/>
          <w:kern w:val="2"/>
          <w:sz w:val="24"/>
          <w:szCs w:val="24"/>
        </w:rPr>
        <w:lastRenderedPageBreak/>
        <w:t>Глава 5. Требования к оформлению приложений</w:t>
      </w:r>
      <w:r w:rsidRPr="00AF125C">
        <w:rPr>
          <w:rFonts w:ascii="Times New Roman" w:hAnsi="Times New Roman" w:cs="Times New Roman"/>
          <w:kern w:val="2"/>
          <w:sz w:val="24"/>
          <w:szCs w:val="24"/>
        </w:rPr>
        <w:br/>
        <w:t>к муниципальным правовым актам</w:t>
      </w:r>
    </w:p>
    <w:p w:rsidR="00C90E9C" w:rsidRPr="00AF125C" w:rsidRDefault="00C90E9C" w:rsidP="00C90E9C">
      <w:pPr>
        <w:pStyle w:val="ConsPlusNormal"/>
        <w:keepNext/>
        <w:jc w:val="center"/>
        <w:rPr>
          <w:rFonts w:ascii="Times New Roman" w:hAnsi="Times New Roman" w:cs="Times New Roman"/>
          <w:b/>
          <w:kern w:val="2"/>
          <w:sz w:val="24"/>
          <w:szCs w:val="24"/>
        </w:rPr>
      </w:pP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56.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соответствующих роде и числе.</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Примеры: </w:t>
      </w:r>
    </w:p>
    <w:p w:rsidR="00C90E9C" w:rsidRPr="00AF125C" w:rsidRDefault="00C90E9C" w:rsidP="00C90E9C">
      <w:pPr>
        <w:pStyle w:val="ConsPlusNormal"/>
        <w:ind w:firstLine="709"/>
        <w:jc w:val="both"/>
        <w:rPr>
          <w:rFonts w:ascii="Times New Roman" w:hAnsi="Times New Roman" w:cs="Times New Roman"/>
          <w:sz w:val="24"/>
          <w:szCs w:val="24"/>
        </w:rPr>
      </w:pPr>
      <w:r w:rsidRPr="00AF125C">
        <w:rPr>
          <w:rFonts w:ascii="Times New Roman" w:hAnsi="Times New Roman" w:cs="Times New Roman"/>
          <w:sz w:val="24"/>
          <w:szCs w:val="24"/>
        </w:rPr>
        <w:t>«1. Утвердить коэффициенты для определения восстановительной стоимости строений и сооружений, принадлежащих гражданам на праве собственности, на 2019 год (прилагаются).</w:t>
      </w:r>
    </w:p>
    <w:p w:rsidR="00C90E9C" w:rsidRPr="00AF125C" w:rsidRDefault="00C90E9C" w:rsidP="00C90E9C">
      <w:pPr>
        <w:pStyle w:val="ConsPlusNormal"/>
        <w:outlineLvl w:val="0"/>
        <w:rPr>
          <w:rFonts w:ascii="Times New Roman" w:hAnsi="Times New Roman" w:cs="Times New Roman"/>
          <w:sz w:val="24"/>
          <w:szCs w:val="24"/>
        </w:rPr>
      </w:pPr>
      <w:r w:rsidRPr="00AF125C">
        <w:rPr>
          <w:rFonts w:ascii="Times New Roman" w:hAnsi="Times New Roman" w:cs="Times New Roman"/>
          <w:sz w:val="24"/>
          <w:szCs w:val="24"/>
        </w:rPr>
        <w:t>…</w:t>
      </w:r>
    </w:p>
    <w:p w:rsidR="00C90E9C" w:rsidRPr="00AF125C" w:rsidRDefault="00C90E9C" w:rsidP="00C90E9C">
      <w:pPr>
        <w:pStyle w:val="ConsPlusNormal"/>
        <w:outlineLvl w:val="0"/>
        <w:rPr>
          <w:rFonts w:ascii="Times New Roman" w:hAnsi="Times New Roman" w:cs="Times New Roman"/>
          <w:sz w:val="24"/>
          <w:szCs w:val="24"/>
        </w:rPr>
      </w:pPr>
      <w:r w:rsidRPr="00AF125C">
        <w:rPr>
          <w:rFonts w:ascii="Times New Roman" w:hAnsi="Times New Roman" w:cs="Times New Roman"/>
          <w:sz w:val="24"/>
          <w:szCs w:val="24"/>
        </w:rPr>
        <w:t>УТВЕРЖДЕНЫ</w:t>
      </w:r>
    </w:p>
    <w:p w:rsidR="00C90E9C" w:rsidRPr="00AF125C" w:rsidRDefault="00C90E9C" w:rsidP="00C90E9C">
      <w:pPr>
        <w:pStyle w:val="ConsPlusNormal"/>
        <w:rPr>
          <w:rFonts w:ascii="Times New Roman" w:hAnsi="Times New Roman" w:cs="Times New Roman"/>
          <w:sz w:val="24"/>
          <w:szCs w:val="24"/>
        </w:rPr>
      </w:pPr>
      <w:r w:rsidRPr="00AF125C">
        <w:rPr>
          <w:rFonts w:ascii="Times New Roman" w:hAnsi="Times New Roman" w:cs="Times New Roman"/>
          <w:sz w:val="24"/>
          <w:szCs w:val="24"/>
        </w:rPr>
        <w:t>постановлением администрации</w:t>
      </w:r>
    </w:p>
    <w:p w:rsidR="00C90E9C" w:rsidRPr="00AF125C" w:rsidRDefault="00C90E9C" w:rsidP="00C90E9C">
      <w:pPr>
        <w:pStyle w:val="ConsPlusNormal"/>
        <w:rPr>
          <w:rFonts w:ascii="Times New Roman" w:hAnsi="Times New Roman" w:cs="Times New Roman"/>
          <w:sz w:val="24"/>
          <w:szCs w:val="24"/>
        </w:rPr>
      </w:pPr>
      <w:r w:rsidRPr="00AF125C">
        <w:rPr>
          <w:rFonts w:ascii="Times New Roman" w:hAnsi="Times New Roman" w:cs="Times New Roman"/>
          <w:sz w:val="24"/>
          <w:szCs w:val="24"/>
        </w:rPr>
        <w:t>_______ городского поселения</w:t>
      </w:r>
      <w:r w:rsidRPr="00AF125C">
        <w:rPr>
          <w:rFonts w:ascii="Times New Roman" w:hAnsi="Times New Roman" w:cs="Times New Roman"/>
          <w:sz w:val="24"/>
          <w:szCs w:val="24"/>
        </w:rPr>
        <w:br/>
        <w:t>от 5 мая 2018 года № 270»;</w:t>
      </w:r>
    </w:p>
    <w:p w:rsidR="00C90E9C" w:rsidRPr="00AF125C" w:rsidRDefault="00C90E9C" w:rsidP="00C90E9C">
      <w:pPr>
        <w:pStyle w:val="ConsPlusNormal"/>
        <w:ind w:firstLine="709"/>
        <w:jc w:val="both"/>
        <w:rPr>
          <w:rFonts w:ascii="Times New Roman" w:hAnsi="Times New Roman" w:cs="Times New Roman"/>
          <w:sz w:val="24"/>
          <w:szCs w:val="24"/>
        </w:rPr>
      </w:pPr>
      <w:bookmarkStart w:id="1" w:name="Par30"/>
      <w:bookmarkEnd w:id="1"/>
    </w:p>
    <w:p w:rsidR="00C90E9C" w:rsidRPr="00AF125C" w:rsidRDefault="00C90E9C" w:rsidP="00C90E9C">
      <w:pPr>
        <w:pStyle w:val="ConsPlusNormal"/>
        <w:ind w:firstLine="709"/>
        <w:jc w:val="both"/>
        <w:rPr>
          <w:rFonts w:ascii="Times New Roman" w:hAnsi="Times New Roman" w:cs="Times New Roman"/>
          <w:sz w:val="24"/>
          <w:szCs w:val="24"/>
        </w:rPr>
      </w:pPr>
      <w:r w:rsidRPr="00AF125C">
        <w:rPr>
          <w:rFonts w:ascii="Times New Roman" w:hAnsi="Times New Roman" w:cs="Times New Roman"/>
          <w:sz w:val="24"/>
          <w:szCs w:val="24"/>
        </w:rPr>
        <w:t>«1. Установить Порядок определения объема и предоставления из бюджета _______ городского поселения субсидии специализированной некоммерческой организации «Забота» (прилагается).</w:t>
      </w:r>
    </w:p>
    <w:p w:rsidR="00C90E9C" w:rsidRPr="00AF125C" w:rsidRDefault="00C90E9C" w:rsidP="00C90E9C">
      <w:pPr>
        <w:pStyle w:val="ConsPlusNormal"/>
        <w:outlineLvl w:val="0"/>
        <w:rPr>
          <w:rFonts w:ascii="Times New Roman" w:hAnsi="Times New Roman" w:cs="Times New Roman"/>
          <w:sz w:val="24"/>
          <w:szCs w:val="24"/>
        </w:rPr>
      </w:pPr>
      <w:r w:rsidRPr="00AF125C">
        <w:rPr>
          <w:rFonts w:ascii="Times New Roman" w:hAnsi="Times New Roman" w:cs="Times New Roman"/>
          <w:sz w:val="24"/>
          <w:szCs w:val="24"/>
        </w:rPr>
        <w:t>…</w:t>
      </w:r>
    </w:p>
    <w:p w:rsidR="00C90E9C" w:rsidRPr="00AF125C" w:rsidRDefault="00C90E9C" w:rsidP="00C90E9C">
      <w:pPr>
        <w:pStyle w:val="ConsPlusNormal"/>
        <w:outlineLvl w:val="0"/>
        <w:rPr>
          <w:rFonts w:ascii="Times New Roman" w:hAnsi="Times New Roman" w:cs="Times New Roman"/>
          <w:sz w:val="24"/>
          <w:szCs w:val="24"/>
        </w:rPr>
      </w:pPr>
      <w:r w:rsidRPr="00AF125C">
        <w:rPr>
          <w:rFonts w:ascii="Times New Roman" w:hAnsi="Times New Roman" w:cs="Times New Roman"/>
          <w:sz w:val="24"/>
          <w:szCs w:val="24"/>
        </w:rPr>
        <w:t>УСТАНОВЛЕН</w:t>
      </w:r>
    </w:p>
    <w:p w:rsidR="00C90E9C" w:rsidRPr="00AF125C" w:rsidRDefault="00C90E9C" w:rsidP="00C90E9C">
      <w:pPr>
        <w:pStyle w:val="ConsPlusNormal"/>
        <w:rPr>
          <w:rFonts w:ascii="Times New Roman" w:hAnsi="Times New Roman" w:cs="Times New Roman"/>
          <w:sz w:val="24"/>
          <w:szCs w:val="24"/>
        </w:rPr>
      </w:pPr>
      <w:r w:rsidRPr="00AF125C">
        <w:rPr>
          <w:rFonts w:ascii="Times New Roman" w:hAnsi="Times New Roman" w:cs="Times New Roman"/>
          <w:sz w:val="24"/>
          <w:szCs w:val="24"/>
        </w:rPr>
        <w:t>постановлением администрации</w:t>
      </w:r>
    </w:p>
    <w:p w:rsidR="00C90E9C" w:rsidRPr="00AF125C" w:rsidRDefault="00C90E9C" w:rsidP="00C90E9C">
      <w:pPr>
        <w:pStyle w:val="ConsPlusNormal"/>
        <w:rPr>
          <w:rFonts w:ascii="Times New Roman" w:hAnsi="Times New Roman" w:cs="Times New Roman"/>
          <w:sz w:val="24"/>
          <w:szCs w:val="24"/>
        </w:rPr>
      </w:pPr>
      <w:r w:rsidRPr="00AF125C">
        <w:rPr>
          <w:rFonts w:ascii="Times New Roman" w:hAnsi="Times New Roman" w:cs="Times New Roman"/>
          <w:sz w:val="24"/>
          <w:szCs w:val="24"/>
        </w:rPr>
        <w:t>________ городского поселения</w:t>
      </w:r>
    </w:p>
    <w:p w:rsidR="00C90E9C" w:rsidRPr="00AF125C" w:rsidRDefault="00C90E9C" w:rsidP="00C90E9C">
      <w:pPr>
        <w:pStyle w:val="ConsPlusNormal"/>
        <w:rPr>
          <w:rFonts w:ascii="Times New Roman" w:hAnsi="Times New Roman" w:cs="Times New Roman"/>
          <w:kern w:val="2"/>
          <w:sz w:val="24"/>
          <w:szCs w:val="24"/>
        </w:rPr>
      </w:pPr>
      <w:r w:rsidRPr="00AF125C">
        <w:rPr>
          <w:rFonts w:ascii="Times New Roman" w:hAnsi="Times New Roman" w:cs="Times New Roman"/>
          <w:sz w:val="24"/>
          <w:szCs w:val="24"/>
        </w:rPr>
        <w:t>от 3 марта 2018 года № 98»;</w:t>
      </w:r>
      <w:bookmarkStart w:id="2" w:name="Par34"/>
      <w:bookmarkEnd w:id="2"/>
    </w:p>
    <w:p w:rsidR="00C90E9C" w:rsidRPr="00AF125C" w:rsidRDefault="00C90E9C" w:rsidP="00C90E9C">
      <w:pPr>
        <w:pStyle w:val="ConsPlusNormal"/>
        <w:ind w:firstLine="709"/>
        <w:jc w:val="both"/>
        <w:rPr>
          <w:rFonts w:ascii="Times New Roman" w:hAnsi="Times New Roman" w:cs="Times New Roman"/>
          <w:sz w:val="24"/>
          <w:szCs w:val="24"/>
        </w:rPr>
      </w:pPr>
    </w:p>
    <w:p w:rsidR="00C90E9C" w:rsidRPr="00AF125C" w:rsidRDefault="00C90E9C" w:rsidP="00C90E9C">
      <w:pPr>
        <w:pStyle w:val="ConsPlusNormal"/>
        <w:ind w:firstLine="709"/>
        <w:jc w:val="both"/>
        <w:rPr>
          <w:rFonts w:ascii="Times New Roman" w:hAnsi="Times New Roman" w:cs="Times New Roman"/>
          <w:sz w:val="24"/>
          <w:szCs w:val="24"/>
        </w:rPr>
      </w:pPr>
      <w:r w:rsidRPr="00AF125C">
        <w:rPr>
          <w:rFonts w:ascii="Times New Roman" w:hAnsi="Times New Roman" w:cs="Times New Roman"/>
          <w:sz w:val="24"/>
          <w:szCs w:val="24"/>
        </w:rPr>
        <w:t>«1. Определить места нахождения пунктов доступа к информационно-телекоммуникационной сети «Интернет» на территории муниципального образования (прилагаются).</w:t>
      </w:r>
    </w:p>
    <w:p w:rsidR="00C90E9C" w:rsidRPr="00AF125C" w:rsidRDefault="00C90E9C" w:rsidP="00C90E9C">
      <w:pPr>
        <w:pStyle w:val="ConsPlusNormal"/>
        <w:outlineLvl w:val="0"/>
        <w:rPr>
          <w:rFonts w:ascii="Times New Roman" w:hAnsi="Times New Roman" w:cs="Times New Roman"/>
          <w:sz w:val="24"/>
          <w:szCs w:val="24"/>
        </w:rPr>
      </w:pPr>
      <w:r w:rsidRPr="00AF125C">
        <w:rPr>
          <w:rFonts w:ascii="Times New Roman" w:hAnsi="Times New Roman" w:cs="Times New Roman"/>
          <w:sz w:val="24"/>
          <w:szCs w:val="24"/>
        </w:rPr>
        <w:t>…</w:t>
      </w:r>
    </w:p>
    <w:p w:rsidR="00C90E9C" w:rsidRPr="00AF125C" w:rsidRDefault="00C90E9C" w:rsidP="00C90E9C">
      <w:pPr>
        <w:pStyle w:val="ConsPlusNormal"/>
        <w:keepNext/>
        <w:outlineLvl w:val="0"/>
        <w:rPr>
          <w:rFonts w:ascii="Times New Roman" w:hAnsi="Times New Roman" w:cs="Times New Roman"/>
          <w:sz w:val="24"/>
          <w:szCs w:val="24"/>
        </w:rPr>
      </w:pPr>
      <w:r w:rsidRPr="00AF125C">
        <w:rPr>
          <w:rFonts w:ascii="Times New Roman" w:hAnsi="Times New Roman" w:cs="Times New Roman"/>
          <w:sz w:val="24"/>
          <w:szCs w:val="24"/>
        </w:rPr>
        <w:t>ОПРЕДЕЛЕНЫ</w:t>
      </w:r>
    </w:p>
    <w:p w:rsidR="00C90E9C" w:rsidRPr="00AF125C" w:rsidRDefault="00C90E9C" w:rsidP="00C90E9C">
      <w:pPr>
        <w:pStyle w:val="ConsPlusNormal"/>
        <w:keepNext/>
        <w:rPr>
          <w:rFonts w:ascii="Times New Roman" w:hAnsi="Times New Roman" w:cs="Times New Roman"/>
          <w:sz w:val="24"/>
          <w:szCs w:val="24"/>
        </w:rPr>
      </w:pPr>
      <w:r w:rsidRPr="00AF125C">
        <w:rPr>
          <w:rFonts w:ascii="Times New Roman" w:hAnsi="Times New Roman" w:cs="Times New Roman"/>
          <w:sz w:val="24"/>
          <w:szCs w:val="24"/>
        </w:rPr>
        <w:t>постановлением главы</w:t>
      </w:r>
    </w:p>
    <w:p w:rsidR="00C90E9C" w:rsidRPr="00AF125C" w:rsidRDefault="00C90E9C" w:rsidP="00C90E9C">
      <w:pPr>
        <w:pStyle w:val="ConsPlusNormal"/>
        <w:keepNext/>
        <w:rPr>
          <w:rFonts w:ascii="Times New Roman" w:hAnsi="Times New Roman" w:cs="Times New Roman"/>
          <w:sz w:val="24"/>
          <w:szCs w:val="24"/>
        </w:rPr>
      </w:pPr>
      <w:r w:rsidRPr="00AF125C">
        <w:rPr>
          <w:rFonts w:ascii="Times New Roman" w:hAnsi="Times New Roman" w:cs="Times New Roman"/>
          <w:sz w:val="24"/>
          <w:szCs w:val="24"/>
        </w:rPr>
        <w:t>_____ сельского поселения</w:t>
      </w:r>
    </w:p>
    <w:p w:rsidR="00C90E9C" w:rsidRPr="00AF125C" w:rsidRDefault="00C90E9C" w:rsidP="00C90E9C">
      <w:pPr>
        <w:pStyle w:val="ConsPlusNormal"/>
        <w:rPr>
          <w:rFonts w:ascii="Times New Roman" w:hAnsi="Times New Roman" w:cs="Times New Roman"/>
          <w:sz w:val="24"/>
          <w:szCs w:val="24"/>
        </w:rPr>
      </w:pPr>
      <w:r w:rsidRPr="00AF125C">
        <w:rPr>
          <w:rFonts w:ascii="Times New Roman" w:hAnsi="Times New Roman" w:cs="Times New Roman"/>
          <w:sz w:val="24"/>
          <w:szCs w:val="24"/>
        </w:rPr>
        <w:t>от 25 июня 2018 года № 237».</w:t>
      </w:r>
    </w:p>
    <w:p w:rsidR="00C90E9C" w:rsidRPr="00AF125C" w:rsidRDefault="00C90E9C" w:rsidP="00C90E9C">
      <w:pPr>
        <w:pStyle w:val="ConsPlusNormal"/>
        <w:ind w:firstLine="709"/>
        <w:jc w:val="both"/>
        <w:rPr>
          <w:rFonts w:ascii="Times New Roman" w:hAnsi="Times New Roman" w:cs="Times New Roman"/>
          <w:kern w:val="2"/>
          <w:sz w:val="24"/>
          <w:szCs w:val="24"/>
        </w:rPr>
      </w:pPr>
      <w:bookmarkStart w:id="3" w:name="Par33"/>
      <w:bookmarkEnd w:id="3"/>
      <w:r w:rsidRPr="00AF125C">
        <w:rPr>
          <w:rFonts w:ascii="Times New Roman" w:hAnsi="Times New Roman" w:cs="Times New Roman"/>
          <w:kern w:val="2"/>
          <w:sz w:val="24"/>
          <w:szCs w:val="24"/>
        </w:rPr>
        <w:t xml:space="preserve">57. При отсутствии в нормативном правовом акте, имеющем большую юридическую силу, указанных в пункте 56 настоящих Правил формулировок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В случае, если муниципальный правовой акт имеет более одного приложения, может быть указан номер приложения, обозначаемый арабскими цифрами без знака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«согласно приложению 2 к настоящему постановлению …»</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или</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«согласно п</w:t>
      </w:r>
      <w:r w:rsidRPr="00AF125C">
        <w:rPr>
          <w:rFonts w:ascii="Times New Roman" w:eastAsia="Calibri" w:hAnsi="Times New Roman" w:cs="Times New Roman"/>
          <w:iCs/>
          <w:sz w:val="24"/>
          <w:szCs w:val="24"/>
        </w:rPr>
        <w:t>орядку и условиям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 …».</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lastRenderedPageBreak/>
        <w:t xml:space="preserve">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  </w:t>
      </w:r>
    </w:p>
    <w:p w:rsidR="00C90E9C" w:rsidRPr="00AF125C" w:rsidRDefault="00C90E9C" w:rsidP="00C90E9C">
      <w:pPr>
        <w:pStyle w:val="ConsPlusNormal"/>
        <w:ind w:firstLine="709"/>
        <w:jc w:val="both"/>
        <w:rPr>
          <w:rFonts w:ascii="Times New Roman" w:hAnsi="Times New Roman" w:cs="Times New Roman"/>
          <w:b/>
          <w:kern w:val="2"/>
          <w:sz w:val="24"/>
          <w:szCs w:val="24"/>
        </w:rPr>
      </w:pPr>
      <w:r w:rsidRPr="00AF125C">
        <w:rPr>
          <w:rFonts w:ascii="Times New Roman" w:hAnsi="Times New Roman" w:cs="Times New Roman"/>
          <w:kern w:val="2"/>
          <w:sz w:val="24"/>
          <w:szCs w:val="24"/>
        </w:rPr>
        <w:t xml:space="preserve">59. Приложение к муниципальному правовому акту должно иметь индивидуализированный заголовок, раскрывающий тему сообщаемых в приложении сведений. </w:t>
      </w:r>
    </w:p>
    <w:p w:rsidR="00C90E9C" w:rsidRPr="00AF125C" w:rsidRDefault="00C90E9C" w:rsidP="00C90E9C">
      <w:pPr>
        <w:pStyle w:val="ConsPlusNormal"/>
        <w:ind w:firstLine="709"/>
        <w:jc w:val="both"/>
        <w:rPr>
          <w:rFonts w:ascii="Times New Roman" w:hAnsi="Times New Roman" w:cs="Times New Roman"/>
          <w:b/>
          <w:kern w:val="2"/>
          <w:sz w:val="24"/>
          <w:szCs w:val="24"/>
        </w:rPr>
      </w:pPr>
      <w:r w:rsidRPr="00AF125C">
        <w:rPr>
          <w:rFonts w:ascii="Times New Roman" w:hAnsi="Times New Roman" w:cs="Times New Roman"/>
          <w:kern w:val="2"/>
          <w:sz w:val="24"/>
          <w:szCs w:val="24"/>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61. Правовые предписания муниципального правового акта и содержание приложения к нему должны быть согласованы между собой.</w:t>
      </w:r>
    </w:p>
    <w:p w:rsidR="00C90E9C" w:rsidRPr="00AF125C" w:rsidRDefault="00C90E9C" w:rsidP="00C90E9C">
      <w:pPr>
        <w:keepNext/>
        <w:spacing w:after="0"/>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62.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приложением»или «(прилагается)».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В случае,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«согласно приложению 2 к Положению о …»</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или</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«согласно </w:t>
      </w:r>
      <w:r w:rsidRPr="00AF125C">
        <w:rPr>
          <w:rFonts w:ascii="Times New Roman" w:eastAsia="Calibri" w:hAnsi="Times New Roman" w:cs="Times New Roman"/>
          <w:iCs/>
          <w:sz w:val="24"/>
          <w:szCs w:val="24"/>
        </w:rPr>
        <w:t>форме отчета, прилагаемой к настоящему Порядку,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Примеры:</w:t>
      </w:r>
    </w:p>
    <w:p w:rsidR="00C90E9C" w:rsidRPr="00AF125C" w:rsidRDefault="00C90E9C" w:rsidP="00C90E9C">
      <w:pPr>
        <w:autoSpaceDE w:val="0"/>
        <w:autoSpaceDN w:val="0"/>
        <w:adjustRightInd w:val="0"/>
        <w:spacing w:after="0"/>
        <w:rPr>
          <w:rFonts w:ascii="Times New Roman" w:hAnsi="Times New Roman" w:cs="Times New Roman"/>
          <w:kern w:val="2"/>
          <w:sz w:val="24"/>
          <w:szCs w:val="24"/>
        </w:rPr>
      </w:pPr>
      <w:r w:rsidRPr="00AF125C">
        <w:rPr>
          <w:rFonts w:ascii="Times New Roman" w:hAnsi="Times New Roman" w:cs="Times New Roman"/>
          <w:kern w:val="2"/>
          <w:sz w:val="24"/>
          <w:szCs w:val="24"/>
        </w:rPr>
        <w:t>«УСТАНОВЛЕН</w:t>
      </w:r>
    </w:p>
    <w:p w:rsidR="00C90E9C" w:rsidRPr="00AF125C" w:rsidRDefault="00C90E9C" w:rsidP="00C90E9C">
      <w:pPr>
        <w:autoSpaceDE w:val="0"/>
        <w:autoSpaceDN w:val="0"/>
        <w:adjustRightInd w:val="0"/>
        <w:spacing w:after="0"/>
        <w:rPr>
          <w:rFonts w:ascii="Times New Roman" w:eastAsia="Calibri" w:hAnsi="Times New Roman" w:cs="Times New Roman"/>
          <w:sz w:val="24"/>
          <w:szCs w:val="24"/>
        </w:rPr>
      </w:pPr>
      <w:r w:rsidRPr="00AF125C">
        <w:rPr>
          <w:rFonts w:ascii="Times New Roman" w:eastAsia="Calibri" w:hAnsi="Times New Roman" w:cs="Times New Roman"/>
          <w:sz w:val="24"/>
          <w:szCs w:val="24"/>
        </w:rPr>
        <w:t>Положением об осуществлении мониторинга наркоситуации»</w:t>
      </w:r>
    </w:p>
    <w:p w:rsidR="00C90E9C" w:rsidRPr="00AF125C" w:rsidRDefault="00C90E9C" w:rsidP="00C90E9C">
      <w:pPr>
        <w:autoSpaceDE w:val="0"/>
        <w:autoSpaceDN w:val="0"/>
        <w:adjustRightInd w:val="0"/>
        <w:spacing w:after="0"/>
        <w:rPr>
          <w:rFonts w:ascii="Times New Roman" w:eastAsia="Calibri" w:hAnsi="Times New Roman" w:cs="Times New Roman"/>
          <w:sz w:val="24"/>
          <w:szCs w:val="24"/>
        </w:rPr>
      </w:pPr>
    </w:p>
    <w:p w:rsidR="00C90E9C" w:rsidRPr="00AF125C" w:rsidRDefault="00C90E9C" w:rsidP="00C90E9C">
      <w:pPr>
        <w:autoSpaceDE w:val="0"/>
        <w:autoSpaceDN w:val="0"/>
        <w:adjustRightInd w:val="0"/>
        <w:spacing w:after="0"/>
        <w:outlineLvl w:val="0"/>
        <w:rPr>
          <w:rFonts w:ascii="Times New Roman" w:eastAsia="Calibri" w:hAnsi="Times New Roman" w:cs="Times New Roman"/>
          <w:sz w:val="24"/>
          <w:szCs w:val="24"/>
        </w:rPr>
      </w:pPr>
      <w:r w:rsidRPr="00AF125C">
        <w:rPr>
          <w:rFonts w:ascii="Times New Roman" w:eastAsia="Calibri" w:hAnsi="Times New Roman" w:cs="Times New Roman"/>
          <w:sz w:val="24"/>
          <w:szCs w:val="24"/>
        </w:rPr>
        <w:t>«Приложение 1</w:t>
      </w:r>
    </w:p>
    <w:p w:rsidR="00C90E9C" w:rsidRPr="00AF125C" w:rsidRDefault="00C90E9C" w:rsidP="00C90E9C">
      <w:pPr>
        <w:autoSpaceDE w:val="0"/>
        <w:autoSpaceDN w:val="0"/>
        <w:adjustRightInd w:val="0"/>
        <w:spacing w:after="0"/>
        <w:rPr>
          <w:rFonts w:ascii="Times New Roman" w:eastAsia="Times New Roman" w:hAnsi="Times New Roman" w:cs="Times New Roman"/>
          <w:kern w:val="2"/>
          <w:sz w:val="24"/>
          <w:szCs w:val="24"/>
        </w:rPr>
      </w:pPr>
      <w:r w:rsidRPr="00AF125C">
        <w:rPr>
          <w:rFonts w:ascii="Times New Roman" w:eastAsia="Calibri" w:hAnsi="Times New Roman" w:cs="Times New Roman"/>
          <w:sz w:val="24"/>
          <w:szCs w:val="24"/>
        </w:rPr>
        <w:t>к Положению об осуществлении мониторинга наркоситуации».</w:t>
      </w:r>
    </w:p>
    <w:p w:rsidR="00C90E9C" w:rsidRPr="00AF125C" w:rsidRDefault="00C90E9C" w:rsidP="00C90E9C">
      <w:pPr>
        <w:pStyle w:val="ConsPlusNormal"/>
        <w:ind w:firstLine="709"/>
        <w:jc w:val="both"/>
        <w:rPr>
          <w:rFonts w:ascii="Times New Roman" w:hAnsi="Times New Roman" w:cs="Times New Roman"/>
          <w:b/>
          <w:kern w:val="2"/>
          <w:sz w:val="24"/>
          <w:szCs w:val="24"/>
        </w:rPr>
      </w:pPr>
      <w:r w:rsidRPr="00AF125C">
        <w:rPr>
          <w:rFonts w:ascii="Times New Roman" w:hAnsi="Times New Roman" w:cs="Times New Roman"/>
          <w:kern w:val="2"/>
          <w:sz w:val="24"/>
          <w:szCs w:val="24"/>
        </w:rPr>
        <w:t xml:space="preserve">64. Приложение к приложению к правовому акту должно иметь индивидуализированный заголовок, раскрывающий тему сообщаемых в приложении сведений. </w:t>
      </w:r>
    </w:p>
    <w:p w:rsidR="00C90E9C" w:rsidRPr="00AF125C" w:rsidRDefault="00C90E9C" w:rsidP="00C90E9C">
      <w:pPr>
        <w:keepNext/>
        <w:spacing w:after="0"/>
        <w:jc w:val="center"/>
        <w:rPr>
          <w:rFonts w:ascii="Times New Roman" w:hAnsi="Times New Roman" w:cs="Times New Roman"/>
          <w:b/>
          <w:kern w:val="2"/>
          <w:sz w:val="24"/>
          <w:szCs w:val="24"/>
        </w:rPr>
      </w:pPr>
    </w:p>
    <w:p w:rsidR="00C90E9C" w:rsidRPr="00AF125C" w:rsidRDefault="00C90E9C" w:rsidP="00C90E9C">
      <w:pPr>
        <w:keepNext/>
        <w:spacing w:after="0"/>
        <w:jc w:val="center"/>
        <w:rPr>
          <w:rFonts w:ascii="Times New Roman" w:hAnsi="Times New Roman" w:cs="Times New Roman"/>
          <w:kern w:val="2"/>
          <w:sz w:val="24"/>
          <w:szCs w:val="24"/>
        </w:rPr>
      </w:pPr>
      <w:r w:rsidRPr="00AF125C">
        <w:rPr>
          <w:rFonts w:ascii="Times New Roman" w:hAnsi="Times New Roman" w:cs="Times New Roman"/>
          <w:kern w:val="2"/>
          <w:sz w:val="24"/>
          <w:szCs w:val="24"/>
        </w:rPr>
        <w:t>Глава 6.Требования к использованию ссылок на правовые акты</w:t>
      </w:r>
    </w:p>
    <w:p w:rsidR="00C90E9C" w:rsidRPr="00AF125C" w:rsidRDefault="00C90E9C" w:rsidP="00C90E9C">
      <w:pPr>
        <w:pStyle w:val="ConsPlusNormal"/>
        <w:keepNext/>
        <w:jc w:val="center"/>
        <w:rPr>
          <w:rFonts w:ascii="Times New Roman" w:hAnsi="Times New Roman" w:cs="Times New Roman"/>
          <w:b/>
          <w:kern w:val="2"/>
          <w:sz w:val="24"/>
          <w:szCs w:val="24"/>
        </w:rPr>
      </w:pP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65.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66.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lastRenderedPageBreak/>
        <w:t>67. Ссылки в тексте правового акта на структурные элементы этого же правового акта оформляются следующим образом:</w:t>
      </w:r>
    </w:p>
    <w:p w:rsidR="00C90E9C" w:rsidRPr="00AF125C" w:rsidRDefault="00C90E9C" w:rsidP="00C90E9C">
      <w:pPr>
        <w:pStyle w:val="ConsPlusNonformat"/>
        <w:keepLines/>
        <w:widowContro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«в соответствии с подпунктом 1 пункта 1 настоящего решения …»;</w:t>
      </w:r>
    </w:p>
    <w:p w:rsidR="00C90E9C" w:rsidRPr="00AF125C" w:rsidRDefault="00C90E9C" w:rsidP="00C90E9C">
      <w:pPr>
        <w:pStyle w:val="ConsPlusNonformat"/>
        <w:keepLines/>
        <w:widowContro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«в пункте 5 приложения 1 к настоящему Административному регламенту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«от», номер правового акта, а также индивидуализированный заголовок правового акта (при его наличии), заключенный в кавычки.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autoSpaceDE w:val="0"/>
        <w:autoSpaceDN w:val="0"/>
        <w:adjustRightInd w:val="0"/>
        <w:spacing w:after="0"/>
        <w:ind w:firstLine="709"/>
        <w:jc w:val="both"/>
        <w:rPr>
          <w:rFonts w:ascii="Times New Roman" w:hAnsi="Times New Roman" w:cs="Times New Roman"/>
          <w:kern w:val="2"/>
          <w:sz w:val="24"/>
          <w:szCs w:val="24"/>
        </w:rPr>
      </w:pPr>
      <w:r w:rsidRPr="00AF125C">
        <w:rPr>
          <w:rFonts w:ascii="Times New Roman" w:eastAsia="Calibri" w:hAnsi="Times New Roman" w:cs="Times New Roman"/>
          <w:sz w:val="24"/>
          <w:szCs w:val="24"/>
        </w:rPr>
        <w:t>«В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w:t>
      </w:r>
      <w:r w:rsidRPr="00AF125C">
        <w:rPr>
          <w:rFonts w:ascii="Times New Roman" w:eastAsia="Calibri" w:hAnsi="Times New Roman" w:cs="Times New Roman"/>
          <w:sz w:val="24"/>
          <w:szCs w:val="24"/>
        </w:rPr>
        <w:t>В соответствии с Инструкцией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 декабря 2005 года № 39/1070/1021/253/780/353/399 «О едином учете преступлений»,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69. При ссылках на Конституцию Российской Федерации, Устав Иркутской области, Устав используются их наименования без указания иных реквизитов.</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Примеры:</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«в соответствии со статьей 73 Конституции Российской Федерации …»;</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«руководствуясь статьей 67 Устава Иркутской области …»</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«руководствуясь статьей 40 Устава __ муниципального образования…»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 ссылках на нормативный правовой акт в форме кодекса дата его подписания и номер не указываются.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«в соответствии со статьей 179Бюджетного кодекса Российской Федерации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70.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C90E9C" w:rsidRPr="00AF125C" w:rsidRDefault="00C90E9C" w:rsidP="00C90E9C">
      <w:pPr>
        <w:pStyle w:val="ConsPlusNormal"/>
        <w:ind w:firstLine="709"/>
        <w:jc w:val="both"/>
        <w:rPr>
          <w:rFonts w:ascii="Times New Roman" w:hAnsi="Times New Roman" w:cs="Times New Roman"/>
          <w:sz w:val="24"/>
          <w:szCs w:val="24"/>
        </w:rPr>
      </w:pPr>
      <w:r w:rsidRPr="00AF125C">
        <w:rPr>
          <w:rFonts w:ascii="Times New Roman" w:hAnsi="Times New Roman" w:cs="Times New Roman"/>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AF125C">
        <w:rPr>
          <w:rFonts w:ascii="Times New Roman" w:hAnsi="Times New Roman" w:cs="Times New Roman"/>
          <w:kern w:val="2"/>
          <w:sz w:val="24"/>
          <w:szCs w:val="24"/>
        </w:rPr>
        <w:t xml:space="preserve">(далее – Федеральный закон «О </w:t>
      </w:r>
      <w:r w:rsidRPr="00AF125C">
        <w:rPr>
          <w:rFonts w:ascii="Times New Roman" w:hAnsi="Times New Roman" w:cs="Times New Roman"/>
          <w:sz w:val="24"/>
          <w:szCs w:val="24"/>
        </w:rPr>
        <w:t>государственных и муниципальных унитарных предприятиях</w:t>
      </w:r>
      <w:r w:rsidRPr="00AF125C">
        <w:rPr>
          <w:rFonts w:ascii="Times New Roman" w:hAnsi="Times New Roman" w:cs="Times New Roman"/>
          <w:kern w:val="2"/>
          <w:sz w:val="24"/>
          <w:szCs w:val="24"/>
        </w:rPr>
        <w:t>») …»;</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AF125C">
        <w:rPr>
          <w:rFonts w:ascii="Times New Roman" w:hAnsi="Times New Roman" w:cs="Times New Roman"/>
          <w:kern w:val="2"/>
          <w:sz w:val="24"/>
          <w:szCs w:val="24"/>
        </w:rPr>
        <w:t>(далее – Федеральный закон) …»;</w:t>
      </w:r>
    </w:p>
    <w:p w:rsidR="00C90E9C" w:rsidRPr="00AF125C" w:rsidRDefault="00C90E9C" w:rsidP="00C90E9C">
      <w:pPr>
        <w:autoSpaceDE w:val="0"/>
        <w:autoSpaceDN w:val="0"/>
        <w:adjustRightInd w:val="0"/>
        <w:spacing w:after="0"/>
        <w:ind w:firstLine="709"/>
        <w:jc w:val="both"/>
        <w:rPr>
          <w:rFonts w:ascii="Times New Roman" w:hAnsi="Times New Roman" w:cs="Times New Roman"/>
          <w:b/>
          <w:kern w:val="2"/>
          <w:sz w:val="24"/>
          <w:szCs w:val="24"/>
        </w:rPr>
      </w:pPr>
      <w:r w:rsidRPr="00AF125C">
        <w:rPr>
          <w:rFonts w:ascii="Times New Roman" w:eastAsia="Calibri" w:hAnsi="Times New Roman" w:cs="Times New Roman"/>
          <w:sz w:val="24"/>
          <w:szCs w:val="24"/>
        </w:rPr>
        <w:t xml:space="preserve">«В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w:t>
      </w:r>
      <w:r w:rsidRPr="00AF125C">
        <w:rPr>
          <w:rFonts w:ascii="Times New Roman" w:eastAsia="Calibri" w:hAnsi="Times New Roman" w:cs="Times New Roman"/>
          <w:sz w:val="24"/>
          <w:szCs w:val="24"/>
        </w:rPr>
        <w:lastRenderedPageBreak/>
        <w:t>материально-технической базы» (далее – постановление Правительства Российской Федерации № 623)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71.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autoSpaceDE w:val="0"/>
        <w:autoSpaceDN w:val="0"/>
        <w:adjustRightInd w:val="0"/>
        <w:spacing w:after="0"/>
        <w:ind w:firstLine="709"/>
        <w:jc w:val="both"/>
        <w:rPr>
          <w:rFonts w:ascii="Times New Roman" w:hAnsi="Times New Roman" w:cs="Times New Roman"/>
          <w:kern w:val="2"/>
          <w:sz w:val="24"/>
          <w:szCs w:val="24"/>
        </w:rPr>
      </w:pPr>
      <w:r w:rsidRPr="00AF125C">
        <w:rPr>
          <w:rFonts w:ascii="Times New Roman" w:eastAsia="Calibri" w:hAnsi="Times New Roman" w:cs="Times New Roman"/>
          <w:sz w:val="24"/>
          <w:szCs w:val="24"/>
        </w:rPr>
        <w:t>«В соответствии с абзацем вторым пункта 3 статьи 139 Бюджетного кодекса Российской Федерации,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Если правовой акт, на который делается ссылка, не имеет деления на структурные элементы ссылка дается на соответствующий правовой акт в целом.</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73. Обозначения абзацев при ссылках на них указываются словами.</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Примеры:</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«абзац второй части 1 статьи 1»;</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«в соответствии с абзацем первым части 1 статьи 1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 этом первым считается тот абзац, с которого начинается структурный элемент, в составе которого он находится.</w:t>
      </w:r>
    </w:p>
    <w:p w:rsidR="00C90E9C" w:rsidRPr="00AF125C" w:rsidRDefault="00C90E9C" w:rsidP="00C90E9C">
      <w:pPr>
        <w:pStyle w:val="ConsPlusNonformat"/>
        <w:keepNext/>
        <w:widowControl/>
        <w:ind w:firstLine="709"/>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nformat"/>
        <w:keepNext/>
        <w:keepLines/>
        <w:widowControl/>
        <w:ind w:firstLine="709"/>
        <w:rPr>
          <w:rFonts w:ascii="Times New Roman" w:hAnsi="Times New Roman" w:cs="Times New Roman"/>
          <w:kern w:val="2"/>
          <w:sz w:val="24"/>
          <w:szCs w:val="24"/>
        </w:rPr>
      </w:pPr>
      <w:r w:rsidRPr="00AF125C">
        <w:rPr>
          <w:rFonts w:ascii="Times New Roman" w:hAnsi="Times New Roman" w:cs="Times New Roman"/>
          <w:kern w:val="2"/>
          <w:sz w:val="24"/>
          <w:szCs w:val="24"/>
        </w:rPr>
        <w:t>«Статья 33. Полномочия Думы муниципального образования</w:t>
      </w:r>
    </w:p>
    <w:p w:rsidR="00C90E9C" w:rsidRPr="00AF125C" w:rsidRDefault="00C90E9C" w:rsidP="00C90E9C">
      <w:pPr>
        <w:pStyle w:val="ConsPlusNonformat"/>
        <w:keepNext/>
        <w:keepLines/>
        <w:widowControl/>
        <w:ind w:firstLine="709"/>
        <w:rPr>
          <w:rFonts w:ascii="Times New Roman" w:hAnsi="Times New Roman" w:cs="Times New Roman"/>
          <w:kern w:val="2"/>
          <w:sz w:val="24"/>
          <w:szCs w:val="24"/>
        </w:rPr>
      </w:pPr>
      <w:r w:rsidRPr="00AF125C">
        <w:rPr>
          <w:rFonts w:ascii="Times New Roman" w:hAnsi="Times New Roman" w:cs="Times New Roman"/>
          <w:kern w:val="2"/>
          <w:sz w:val="24"/>
          <w:szCs w:val="24"/>
        </w:rPr>
        <w:t>1. ............:               (абзац первый части 1)</w:t>
      </w:r>
    </w:p>
    <w:p w:rsidR="00C90E9C" w:rsidRPr="00AF125C" w:rsidRDefault="00C90E9C" w:rsidP="00C90E9C">
      <w:pPr>
        <w:pStyle w:val="ConsPlusNonformat"/>
        <w:keepNext/>
        <w:keepLines/>
        <w:widowControl/>
        <w:ind w:firstLine="709"/>
        <w:rPr>
          <w:rFonts w:ascii="Times New Roman" w:hAnsi="Times New Roman" w:cs="Times New Roman"/>
          <w:kern w:val="2"/>
          <w:sz w:val="24"/>
          <w:szCs w:val="24"/>
        </w:rPr>
      </w:pPr>
      <w:r w:rsidRPr="00AF125C">
        <w:rPr>
          <w:rFonts w:ascii="Times New Roman" w:hAnsi="Times New Roman" w:cs="Times New Roman"/>
          <w:kern w:val="2"/>
          <w:sz w:val="24"/>
          <w:szCs w:val="24"/>
        </w:rPr>
        <w:t>1) ...............;            (абзац второй части 1)</w:t>
      </w:r>
    </w:p>
    <w:p w:rsidR="00C90E9C" w:rsidRPr="00AF125C" w:rsidRDefault="00C90E9C" w:rsidP="00C90E9C">
      <w:pPr>
        <w:pStyle w:val="ConsPlusNonformat"/>
        <w:keepNext/>
        <w:keepLines/>
        <w:widowControl/>
        <w:ind w:firstLine="709"/>
        <w:rPr>
          <w:rFonts w:ascii="Times New Roman" w:hAnsi="Times New Roman" w:cs="Times New Roman"/>
          <w:kern w:val="2"/>
          <w:sz w:val="24"/>
          <w:szCs w:val="24"/>
        </w:rPr>
      </w:pPr>
      <w:r w:rsidRPr="00AF125C">
        <w:rPr>
          <w:rFonts w:ascii="Times New Roman" w:hAnsi="Times New Roman" w:cs="Times New Roman"/>
          <w:kern w:val="2"/>
          <w:sz w:val="24"/>
          <w:szCs w:val="24"/>
        </w:rPr>
        <w:t>2) ...............;               (абзац третий части 1)</w:t>
      </w:r>
    </w:p>
    <w:p w:rsidR="00C90E9C" w:rsidRPr="00AF125C" w:rsidRDefault="00C90E9C" w:rsidP="00C90E9C">
      <w:pPr>
        <w:pStyle w:val="ConsPlusNonformat"/>
        <w:keepNext/>
        <w:keepLines/>
        <w:widowControl/>
        <w:ind w:firstLine="709"/>
        <w:rPr>
          <w:rFonts w:ascii="Times New Roman" w:hAnsi="Times New Roman" w:cs="Times New Roman"/>
          <w:kern w:val="2"/>
          <w:sz w:val="24"/>
          <w:szCs w:val="24"/>
        </w:rPr>
      </w:pPr>
      <w:r w:rsidRPr="00AF125C">
        <w:rPr>
          <w:rFonts w:ascii="Times New Roman" w:hAnsi="Times New Roman" w:cs="Times New Roman"/>
          <w:kern w:val="2"/>
          <w:sz w:val="24"/>
          <w:szCs w:val="24"/>
        </w:rPr>
        <w:t>3) ................              (абзац четвертый части 1)</w:t>
      </w:r>
    </w:p>
    <w:p w:rsidR="00C90E9C" w:rsidRPr="00AF125C" w:rsidRDefault="00C90E9C" w:rsidP="00C90E9C">
      <w:pPr>
        <w:pStyle w:val="ConsPlusNonformat"/>
        <w:keepLines/>
        <w:widowControl/>
        <w:ind w:firstLine="709"/>
        <w:rPr>
          <w:rFonts w:ascii="Times New Roman" w:hAnsi="Times New Roman" w:cs="Times New Roman"/>
          <w:kern w:val="2"/>
          <w:sz w:val="24"/>
          <w:szCs w:val="24"/>
        </w:rPr>
      </w:pPr>
      <w:r w:rsidRPr="00AF125C">
        <w:rPr>
          <w:rFonts w:ascii="Times New Roman" w:hAnsi="Times New Roman" w:cs="Times New Roman"/>
          <w:kern w:val="2"/>
          <w:sz w:val="24"/>
          <w:szCs w:val="24"/>
        </w:rPr>
        <w:t>2. .............               (часть 2)».</w:t>
      </w:r>
    </w:p>
    <w:p w:rsidR="00C90E9C" w:rsidRPr="00AF125C" w:rsidRDefault="00C90E9C" w:rsidP="00C90E9C">
      <w:pPr>
        <w:autoSpaceDE w:val="0"/>
        <w:autoSpaceDN w:val="0"/>
        <w:adjustRightInd w:val="0"/>
        <w:spacing w:after="0"/>
        <w:ind w:firstLine="709"/>
        <w:jc w:val="both"/>
        <w:rPr>
          <w:rFonts w:ascii="Times New Roman" w:hAnsi="Times New Roman" w:cs="Times New Roman"/>
          <w:b/>
          <w:kern w:val="2"/>
          <w:sz w:val="24"/>
          <w:szCs w:val="24"/>
        </w:rPr>
      </w:pPr>
      <w:r w:rsidRPr="00AF125C">
        <w:rPr>
          <w:rFonts w:ascii="Times New Roman" w:hAnsi="Times New Roman" w:cs="Times New Roman"/>
          <w:kern w:val="2"/>
          <w:sz w:val="24"/>
          <w:szCs w:val="24"/>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C90E9C" w:rsidRPr="00AF125C" w:rsidRDefault="00C90E9C" w:rsidP="00C90E9C">
      <w:pPr>
        <w:autoSpaceDE w:val="0"/>
        <w:autoSpaceDN w:val="0"/>
        <w:adjustRightInd w:val="0"/>
        <w:spacing w:after="0"/>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autoSpaceDE w:val="0"/>
        <w:autoSpaceDN w:val="0"/>
        <w:adjustRightInd w:val="0"/>
        <w:spacing w:after="0"/>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«Статья 10. Порядок рассмотрения требований кредиторов</w:t>
      </w:r>
    </w:p>
    <w:p w:rsidR="00C90E9C" w:rsidRPr="00AF125C" w:rsidRDefault="00C90E9C" w:rsidP="00C90E9C">
      <w:pPr>
        <w:autoSpaceDE w:val="0"/>
        <w:autoSpaceDN w:val="0"/>
        <w:adjustRightInd w:val="0"/>
        <w:spacing w:after="0"/>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 Требования кредиторов рассматриваются в заседании арбитражного суда.      (часть 1)</w:t>
      </w:r>
    </w:p>
    <w:p w:rsidR="00C90E9C" w:rsidRPr="00AF125C" w:rsidRDefault="00C90E9C" w:rsidP="00C90E9C">
      <w:pPr>
        <w:autoSpaceDE w:val="0"/>
        <w:autoSpaceDN w:val="0"/>
        <w:adjustRightInd w:val="0"/>
        <w:spacing w:after="0"/>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2. К решению об обращении к собранию кредиторов прилагаются: (абзац первый части 2) </w:t>
      </w:r>
    </w:p>
    <w:p w:rsidR="00C90E9C" w:rsidRPr="00AF125C" w:rsidRDefault="00C90E9C" w:rsidP="00C90E9C">
      <w:pPr>
        <w:autoSpaceDE w:val="0"/>
        <w:autoSpaceDN w:val="0"/>
        <w:adjustRightInd w:val="0"/>
        <w:spacing w:after="0"/>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 план финансового оздоровления;     (абзац второй части 2)</w:t>
      </w:r>
    </w:p>
    <w:p w:rsidR="00C90E9C" w:rsidRPr="00AF125C" w:rsidRDefault="00C90E9C" w:rsidP="00C90E9C">
      <w:pPr>
        <w:autoSpaceDE w:val="0"/>
        <w:autoSpaceDN w:val="0"/>
        <w:adjustRightInd w:val="0"/>
        <w:spacing w:after="0"/>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 график погашения задолженности;    (абзац третий части 2)</w:t>
      </w:r>
    </w:p>
    <w:p w:rsidR="00C90E9C" w:rsidRPr="00AF125C" w:rsidRDefault="00C90E9C" w:rsidP="00C90E9C">
      <w:pPr>
        <w:autoSpaceDE w:val="0"/>
        <w:autoSpaceDN w:val="0"/>
        <w:adjustRightInd w:val="0"/>
        <w:spacing w:after="0"/>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3) иные предусмотренные настоящим законом документы; (абзац четвертый части 2)</w:t>
      </w:r>
    </w:p>
    <w:p w:rsidR="00C90E9C" w:rsidRPr="00AF125C" w:rsidRDefault="00C90E9C" w:rsidP="00C90E9C">
      <w:pPr>
        <w:autoSpaceDE w:val="0"/>
        <w:autoSpaceDN w:val="0"/>
        <w:adjustRightInd w:val="0"/>
        <w:spacing w:after="0"/>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    Предусмотренные настоящим пунктом документы должны быть представлены арбитражному суду в установленный им срок.                                                                           (абзац пятый части 2)</w:t>
      </w:r>
    </w:p>
    <w:p w:rsidR="00C90E9C" w:rsidRPr="00AF125C" w:rsidRDefault="00C90E9C" w:rsidP="00C90E9C">
      <w:pPr>
        <w:autoSpaceDE w:val="0"/>
        <w:autoSpaceDN w:val="0"/>
        <w:adjustRightInd w:val="0"/>
        <w:spacing w:after="0"/>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    3. Суд вправе запросить у должника  иные документы, необходимые для установления очередности требований кредиторов.         (часть 3)».</w:t>
      </w:r>
    </w:p>
    <w:p w:rsidR="00C90E9C" w:rsidRPr="00AF125C" w:rsidRDefault="00C90E9C" w:rsidP="00C90E9C">
      <w:pPr>
        <w:pStyle w:val="ConsPlusNonformat"/>
        <w:widowContro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74.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rsidR="00C90E9C" w:rsidRPr="00AF125C" w:rsidRDefault="00C90E9C" w:rsidP="00C90E9C">
      <w:pPr>
        <w:pStyle w:val="ConsPlusNonformat"/>
        <w:widowContro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Пример: </w:t>
      </w:r>
    </w:p>
    <w:p w:rsidR="00C90E9C" w:rsidRPr="00AF125C" w:rsidRDefault="00C90E9C" w:rsidP="00C90E9C">
      <w:pPr>
        <w:pStyle w:val="ConsPlusNonformat"/>
        <w:widowContro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«в соответствии с настоящим постановлением …».</w:t>
      </w:r>
    </w:p>
    <w:p w:rsidR="00C90E9C" w:rsidRPr="00AF125C" w:rsidRDefault="00C90E9C" w:rsidP="00C90E9C">
      <w:pPr>
        <w:pStyle w:val="ConsPlusNonformat"/>
        <w:widowContro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lastRenderedPageBreak/>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(указывается индивидуализированный заголовок приложения к правовому акту), утвержденным настоящим… (указывается вид муниципального правового акта).</w:t>
      </w:r>
    </w:p>
    <w:p w:rsidR="00C90E9C" w:rsidRPr="00AF125C" w:rsidRDefault="00C90E9C" w:rsidP="00C90E9C">
      <w:pPr>
        <w:pStyle w:val="ConsPlusNonformat"/>
        <w:keepNext/>
        <w:widowContro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nformat"/>
        <w:widowContro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«в соответствии с Положением о комиссии, утвержденным настоящим постановлением …».</w:t>
      </w:r>
    </w:p>
    <w:p w:rsidR="00C90E9C" w:rsidRPr="00AF125C" w:rsidRDefault="00C90E9C" w:rsidP="00C90E9C">
      <w:pPr>
        <w:pStyle w:val="ConsPlusNonformat"/>
        <w:widowControl/>
        <w:jc w:val="both"/>
        <w:rPr>
          <w:rFonts w:ascii="Times New Roman" w:hAnsi="Times New Roman" w:cs="Times New Roman"/>
          <w:kern w:val="2"/>
          <w:sz w:val="24"/>
          <w:szCs w:val="24"/>
        </w:rPr>
      </w:pPr>
    </w:p>
    <w:p w:rsidR="00C90E9C" w:rsidRPr="00AF125C" w:rsidRDefault="00C90E9C" w:rsidP="00C90E9C">
      <w:pPr>
        <w:pStyle w:val="ConsPlusNonformat"/>
        <w:widowControl/>
        <w:jc w:val="center"/>
        <w:rPr>
          <w:rFonts w:ascii="Times New Roman" w:hAnsi="Times New Roman" w:cs="Times New Roman"/>
          <w:kern w:val="2"/>
          <w:sz w:val="24"/>
          <w:szCs w:val="24"/>
        </w:rPr>
      </w:pPr>
      <w:r w:rsidRPr="00AF125C">
        <w:rPr>
          <w:rFonts w:ascii="Times New Roman" w:hAnsi="Times New Roman" w:cs="Times New Roman"/>
          <w:kern w:val="2"/>
          <w:sz w:val="24"/>
          <w:szCs w:val="24"/>
        </w:rPr>
        <w:t>Глава 7. Требования к указанию источников официального</w:t>
      </w:r>
      <w:r w:rsidRPr="00AF125C">
        <w:rPr>
          <w:rFonts w:ascii="Times New Roman" w:hAnsi="Times New Roman" w:cs="Times New Roman"/>
          <w:kern w:val="2"/>
          <w:sz w:val="24"/>
          <w:szCs w:val="24"/>
        </w:rPr>
        <w:br/>
        <w:t>опубликования муниципальных правовых актов</w:t>
      </w:r>
    </w:p>
    <w:p w:rsidR="00C90E9C" w:rsidRPr="00AF125C" w:rsidRDefault="00C90E9C" w:rsidP="00C90E9C">
      <w:pPr>
        <w:keepNext/>
        <w:spacing w:after="0"/>
        <w:jc w:val="center"/>
        <w:rPr>
          <w:rFonts w:ascii="Times New Roman" w:hAnsi="Times New Roman" w:cs="Times New Roman"/>
          <w:kern w:val="2"/>
          <w:sz w:val="24"/>
          <w:szCs w:val="24"/>
        </w:rPr>
      </w:pP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75. Источники официального опубликования указываются в тексте муниципального правового акта в случаях, предусмотренных настоящими Правилами.</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76.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«(Муниципальный вестник, 2017, 5 декабря, 12 декабря)».</w:t>
      </w:r>
    </w:p>
    <w:p w:rsidR="00C90E9C" w:rsidRPr="00AF125C" w:rsidRDefault="00C90E9C" w:rsidP="00C90E9C">
      <w:pPr>
        <w:keepNext/>
        <w:spacing w:after="0"/>
        <w:jc w:val="center"/>
        <w:rPr>
          <w:rFonts w:ascii="Times New Roman" w:hAnsi="Times New Roman" w:cs="Times New Roman"/>
          <w:b/>
          <w:kern w:val="2"/>
          <w:sz w:val="24"/>
          <w:szCs w:val="24"/>
        </w:rPr>
      </w:pPr>
    </w:p>
    <w:p w:rsidR="00C90E9C" w:rsidRPr="00AF125C" w:rsidRDefault="00C90E9C" w:rsidP="00C90E9C">
      <w:pPr>
        <w:keepNext/>
        <w:spacing w:after="0"/>
        <w:jc w:val="center"/>
        <w:rPr>
          <w:rFonts w:ascii="Times New Roman" w:hAnsi="Times New Roman" w:cs="Times New Roman"/>
          <w:kern w:val="2"/>
          <w:sz w:val="24"/>
          <w:szCs w:val="24"/>
        </w:rPr>
      </w:pPr>
      <w:r w:rsidRPr="00AF125C">
        <w:rPr>
          <w:rFonts w:ascii="Times New Roman" w:hAnsi="Times New Roman" w:cs="Times New Roman"/>
          <w:kern w:val="2"/>
          <w:sz w:val="24"/>
          <w:szCs w:val="24"/>
        </w:rPr>
        <w:t>Глава 8. Требования к изложению заключительных</w:t>
      </w:r>
      <w:r w:rsidRPr="00AF125C">
        <w:rPr>
          <w:rFonts w:ascii="Times New Roman" w:hAnsi="Times New Roman" w:cs="Times New Roman"/>
          <w:kern w:val="2"/>
          <w:sz w:val="24"/>
          <w:szCs w:val="24"/>
        </w:rPr>
        <w:br/>
        <w:t>и переходных положений муниципальных правовых актов</w:t>
      </w:r>
    </w:p>
    <w:p w:rsidR="00C90E9C" w:rsidRPr="00AF125C" w:rsidRDefault="00C90E9C" w:rsidP="00C90E9C">
      <w:pPr>
        <w:keepNext/>
        <w:spacing w:after="0"/>
        <w:jc w:val="center"/>
        <w:rPr>
          <w:rFonts w:ascii="Times New Roman" w:hAnsi="Times New Roman" w:cs="Times New Roman"/>
          <w:b/>
          <w:kern w:val="2"/>
          <w:sz w:val="24"/>
          <w:szCs w:val="24"/>
        </w:rPr>
      </w:pP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77. Заключительными положениями муниципальных правовых актов являются положения: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 определяющие порядок официального опубликования муниципального правового акта;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4) отменяющие муниципальные правовые акты или признающие их структурные элементы утратившими силу.</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78. Переходными положениями муниципальных правовых актов являются положения: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lastRenderedPageBreak/>
        <w:t>4) рекомендательного характера, адресованные органам местного самоуправления муниципальных образований Иркутской области, должностным лицам.</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79. К заключительным и переходным положениям не относятся: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 положения, предусматривающие финансирование или иные формы обеспечения деятельности органа, должностного лица;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 положения, устанавливающие или указывающие на возможность установления ответственности за совершение тех или иных деяний;</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3) иные положения, не носящие временного характера и не связанные иным образом с вступлением муниципального правового акта в силу.</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80. Заключительные и переходные положения помещаются в конце постановляющей или распорядительной частимуниципального правового акта (до приложений к муниципальному правовому акту).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C90E9C" w:rsidRPr="00AF125C" w:rsidRDefault="00C90E9C" w:rsidP="00C90E9C">
      <w:pPr>
        <w:keepNext/>
        <w:spacing w:after="0"/>
        <w:jc w:val="center"/>
        <w:rPr>
          <w:rFonts w:ascii="Times New Roman" w:hAnsi="Times New Roman" w:cs="Times New Roman"/>
          <w:kern w:val="2"/>
          <w:sz w:val="24"/>
          <w:szCs w:val="24"/>
        </w:rPr>
      </w:pPr>
    </w:p>
    <w:p w:rsidR="00C90E9C" w:rsidRPr="00AF125C" w:rsidRDefault="00C90E9C" w:rsidP="00C90E9C">
      <w:pPr>
        <w:keepNext/>
        <w:spacing w:after="0"/>
        <w:jc w:val="center"/>
        <w:rPr>
          <w:rFonts w:ascii="Times New Roman" w:hAnsi="Times New Roman" w:cs="Times New Roman"/>
          <w:kern w:val="2"/>
          <w:sz w:val="24"/>
          <w:szCs w:val="24"/>
        </w:rPr>
      </w:pPr>
      <w:r w:rsidRPr="00AF125C">
        <w:rPr>
          <w:rFonts w:ascii="Times New Roman" w:hAnsi="Times New Roman" w:cs="Times New Roman"/>
          <w:kern w:val="2"/>
          <w:sz w:val="24"/>
          <w:szCs w:val="24"/>
        </w:rPr>
        <w:t>Глава 9. Требования к изложению правовых предписаний</w:t>
      </w:r>
      <w:r w:rsidRPr="00AF125C">
        <w:rPr>
          <w:rFonts w:ascii="Times New Roman" w:hAnsi="Times New Roman" w:cs="Times New Roman"/>
          <w:kern w:val="2"/>
          <w:sz w:val="24"/>
          <w:szCs w:val="24"/>
        </w:rPr>
        <w:br/>
        <w:t>о вступлении муниципальных правовых актов в силу</w:t>
      </w:r>
    </w:p>
    <w:p w:rsidR="00C90E9C" w:rsidRPr="00AF125C" w:rsidRDefault="00C90E9C" w:rsidP="00C90E9C">
      <w:pPr>
        <w:pStyle w:val="ConsPlusNormal"/>
        <w:ind w:firstLine="709"/>
        <w:jc w:val="both"/>
        <w:rPr>
          <w:rFonts w:ascii="Times New Roman" w:hAnsi="Times New Roman" w:cs="Times New Roman"/>
          <w:kern w:val="2"/>
          <w:sz w:val="24"/>
          <w:szCs w:val="24"/>
        </w:rPr>
      </w:pP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81. Правовые предписания о порядке вступления муниципального правового акта в силу предусматриваются в правовом акте в случае, если необходимо установить порядок вступления данного правового акта в силу, отличающийся от общего порядка, определенного </w:t>
      </w:r>
      <w:r w:rsidRPr="00AF125C">
        <w:rPr>
          <w:rFonts w:ascii="Times New Roman" w:hAnsi="Times New Roman" w:cs="Times New Roman"/>
          <w:sz w:val="24"/>
          <w:szCs w:val="24"/>
        </w:rPr>
        <w:t>Положением о системе муниципальных правовых актов муниципального образования</w:t>
      </w:r>
      <w:r w:rsidRPr="00AF125C">
        <w:rPr>
          <w:rFonts w:ascii="Times New Roman" w:hAnsi="Times New Roman" w:cs="Times New Roman"/>
          <w:i/>
          <w:sz w:val="24"/>
          <w:szCs w:val="24"/>
        </w:rPr>
        <w:t xml:space="preserve"> </w:t>
      </w:r>
      <w:r w:rsidRPr="00AF125C">
        <w:rPr>
          <w:rFonts w:ascii="Times New Roman" w:hAnsi="Times New Roman" w:cs="Times New Roman"/>
          <w:sz w:val="24"/>
          <w:szCs w:val="24"/>
        </w:rPr>
        <w:t>«Тихоновка»</w:t>
      </w:r>
      <w:r w:rsidRPr="00AF125C">
        <w:rPr>
          <w:rFonts w:ascii="Times New Roman" w:hAnsi="Times New Roman" w:cs="Times New Roman"/>
          <w:i/>
          <w:sz w:val="24"/>
          <w:szCs w:val="24"/>
        </w:rPr>
        <w:t xml:space="preserve"> </w:t>
      </w:r>
      <w:r w:rsidRPr="00AF125C">
        <w:rPr>
          <w:rFonts w:ascii="Times New Roman" w:hAnsi="Times New Roman" w:cs="Times New Roman"/>
          <w:sz w:val="24"/>
          <w:szCs w:val="24"/>
        </w:rPr>
        <w:t>утвержденным решением  Думы  муниципального образования «Тихоновка» от 20.11. 2018 года № 15</w:t>
      </w:r>
      <w:r w:rsidRPr="00AF125C">
        <w:rPr>
          <w:rFonts w:ascii="Times New Roman" w:hAnsi="Times New Roman" w:cs="Times New Roman"/>
          <w:kern w:val="2"/>
          <w:sz w:val="24"/>
          <w:szCs w:val="24"/>
        </w:rPr>
        <w:t>.</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82.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«Настоящее решение вступает в силу с 1 января 2020 года.».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Примеры:</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«Настоящее постановление вступает в силу со дня его официального опубликования.»;</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«Настоящее распоряжение вступает в силу через десять календарных дней после дня его официального опубликования.».</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83.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Пример: </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«Настоящее постановление вступает в силу через десять календарных дней после дня его официального опубликования, за исключением подпункта «б» пункта 10 Порядка, утвержденного настоящим постановлением, в части использования типовых уставов.</w:t>
      </w:r>
    </w:p>
    <w:p w:rsidR="00C90E9C" w:rsidRPr="00AF125C" w:rsidRDefault="00C90E9C" w:rsidP="00C90E9C">
      <w:pPr>
        <w:autoSpaceDE w:val="0"/>
        <w:autoSpaceDN w:val="0"/>
        <w:adjustRightInd w:val="0"/>
        <w:spacing w:after="0"/>
        <w:ind w:firstLine="709"/>
        <w:jc w:val="both"/>
        <w:rPr>
          <w:rFonts w:ascii="Times New Roman" w:eastAsia="Times New Roman" w:hAnsi="Times New Roman" w:cs="Times New Roman"/>
          <w:kern w:val="2"/>
          <w:sz w:val="24"/>
          <w:szCs w:val="24"/>
        </w:rPr>
      </w:pPr>
      <w:r w:rsidRPr="00AF125C">
        <w:rPr>
          <w:rFonts w:ascii="Times New Roman" w:eastAsia="Calibri" w:hAnsi="Times New Roman" w:cs="Times New Roman"/>
          <w:sz w:val="24"/>
          <w:szCs w:val="24"/>
        </w:rPr>
        <w:t>Пункт «б» пункта 10 Порядка, утвержденного настоящим постановлением, в части использования типовых уставов вступает в силу с 1 января 2019 года.».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lastRenderedPageBreak/>
        <w:t>84.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85.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«Настоящее решение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2018 года.».</w:t>
      </w:r>
    </w:p>
    <w:p w:rsidR="00C90E9C" w:rsidRPr="00AF125C" w:rsidRDefault="00C90E9C" w:rsidP="00C90E9C">
      <w:pPr>
        <w:pStyle w:val="ConsPlusNormal"/>
        <w:keepLines/>
        <w:jc w:val="both"/>
        <w:rPr>
          <w:rFonts w:ascii="Times New Roman" w:hAnsi="Times New Roman" w:cs="Times New Roman"/>
          <w:b/>
          <w:kern w:val="2"/>
          <w:sz w:val="24"/>
          <w:szCs w:val="24"/>
        </w:rPr>
      </w:pPr>
    </w:p>
    <w:p w:rsidR="00C90E9C" w:rsidRPr="00AF125C" w:rsidRDefault="00C90E9C" w:rsidP="00C90E9C">
      <w:pPr>
        <w:keepNext/>
        <w:spacing w:after="0"/>
        <w:jc w:val="center"/>
        <w:rPr>
          <w:rFonts w:ascii="Times New Roman" w:hAnsi="Times New Roman" w:cs="Times New Roman"/>
          <w:kern w:val="2"/>
          <w:sz w:val="24"/>
          <w:szCs w:val="24"/>
        </w:rPr>
      </w:pPr>
      <w:r w:rsidRPr="00AF125C">
        <w:rPr>
          <w:rFonts w:ascii="Times New Roman" w:hAnsi="Times New Roman" w:cs="Times New Roman"/>
          <w:kern w:val="2"/>
          <w:sz w:val="24"/>
          <w:szCs w:val="24"/>
        </w:rPr>
        <w:t>Глава 10. Требования к оформлению муниципальных правовых актов</w:t>
      </w:r>
    </w:p>
    <w:p w:rsidR="00C90E9C" w:rsidRPr="00AF125C" w:rsidRDefault="00C90E9C" w:rsidP="00C90E9C">
      <w:pPr>
        <w:keepNext/>
        <w:spacing w:after="0"/>
        <w:jc w:val="center"/>
        <w:rPr>
          <w:rFonts w:ascii="Times New Roman" w:hAnsi="Times New Roman" w:cs="Times New Roman"/>
          <w:kern w:val="2"/>
          <w:sz w:val="24"/>
          <w:szCs w:val="24"/>
        </w:rPr>
      </w:pPr>
      <w:r w:rsidRPr="00AF125C">
        <w:rPr>
          <w:rFonts w:ascii="Times New Roman" w:hAnsi="Times New Roman" w:cs="Times New Roman"/>
          <w:kern w:val="2"/>
          <w:sz w:val="24"/>
          <w:szCs w:val="24"/>
        </w:rPr>
        <w:t>о внесении изменений в муниципальные правовые акты</w:t>
      </w:r>
    </w:p>
    <w:p w:rsidR="00C90E9C" w:rsidRPr="00AF125C" w:rsidRDefault="00C90E9C" w:rsidP="00C90E9C">
      <w:pPr>
        <w:keepNext/>
        <w:spacing w:after="0"/>
        <w:jc w:val="center"/>
        <w:rPr>
          <w:rFonts w:ascii="Times New Roman" w:hAnsi="Times New Roman" w:cs="Times New Roman"/>
          <w:b/>
          <w:kern w:val="2"/>
          <w:sz w:val="24"/>
          <w:szCs w:val="24"/>
        </w:rPr>
      </w:pP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86.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87. Не допускается внесение изменений в муниципальный правовой акт путем внесения изменений в изменяющий его муниципальный правовой акт.</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88.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утратившими силу) в правовой акт, предназначенный для установления правового регулирования.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Если правовые предписания влекут отмену, признание утратившими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89.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90.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 «О внесении изменений в подпункт… пункта… постановления главы муниципального образования…»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наличии)указывается только в тексте муниципального правового акта о внесении изменений.</w:t>
      </w:r>
    </w:p>
    <w:p w:rsidR="00C90E9C" w:rsidRPr="00AF125C" w:rsidRDefault="00C90E9C" w:rsidP="00C90E9C">
      <w:pPr>
        <w:pStyle w:val="ConsPlusNormal"/>
        <w:keepNext/>
        <w:keepLines/>
        <w:tabs>
          <w:tab w:val="left" w:pos="6781"/>
        </w:tab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keepNext/>
        <w:keepLines/>
        <w:ind w:firstLine="709"/>
        <w:jc w:val="both"/>
        <w:rPr>
          <w:rFonts w:ascii="Times New Roman" w:hAnsi="Times New Roman" w:cs="Times New Roman"/>
          <w:b/>
          <w:kern w:val="2"/>
          <w:sz w:val="24"/>
          <w:szCs w:val="24"/>
        </w:rPr>
      </w:pPr>
      <w:r w:rsidRPr="00AF125C">
        <w:rPr>
          <w:rFonts w:ascii="Times New Roman" w:hAnsi="Times New Roman" w:cs="Times New Roman"/>
          <w:kern w:val="2"/>
          <w:sz w:val="24"/>
          <w:szCs w:val="24"/>
        </w:rPr>
        <w:t>«</w:t>
      </w:r>
      <w:r w:rsidRPr="00AF125C">
        <w:rPr>
          <w:rFonts w:ascii="Times New Roman" w:hAnsi="Times New Roman" w:cs="Times New Roman"/>
          <w:b/>
          <w:kern w:val="2"/>
          <w:sz w:val="24"/>
          <w:szCs w:val="24"/>
        </w:rPr>
        <w:t>О внесении изменения в подпункт «а» пункта 1 постановления главы муниципального образования  от27 июня 2012 года № 260</w:t>
      </w:r>
      <w:r w:rsidRPr="00AF125C">
        <w:rPr>
          <w:rFonts w:ascii="Times New Roman" w:hAnsi="Times New Roman" w:cs="Times New Roman"/>
          <w:kern w:val="2"/>
          <w:sz w:val="24"/>
          <w:szCs w:val="24"/>
        </w:rPr>
        <w:t>»</w:t>
      </w:r>
      <w:r w:rsidRPr="00AF125C">
        <w:rPr>
          <w:rFonts w:ascii="Times New Roman" w:hAnsi="Times New Roman" w:cs="Times New Roman"/>
          <w:b/>
          <w:kern w:val="2"/>
          <w:sz w:val="24"/>
          <w:szCs w:val="24"/>
        </w:rPr>
        <w:t>;</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2) «О внесении изменений в постановление главы муниципального образования…» – если муниципальный правовой акт предусматривает внесение изменений в два или более структурных элемента иного муниципального правового акта. В </w:t>
      </w:r>
      <w:r w:rsidRPr="00AF125C">
        <w:rPr>
          <w:rFonts w:ascii="Times New Roman" w:hAnsi="Times New Roman" w:cs="Times New Roman"/>
          <w:kern w:val="2"/>
          <w:sz w:val="24"/>
          <w:szCs w:val="24"/>
        </w:rPr>
        <w:lastRenderedPageBreak/>
        <w:t>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наличии)указывается только в тексте муниципального правового акта о внесении изменений;</w:t>
      </w:r>
    </w:p>
    <w:p w:rsidR="00C90E9C" w:rsidRPr="00AF125C" w:rsidRDefault="00C90E9C" w:rsidP="00C90E9C">
      <w:pPr>
        <w:pStyle w:val="ConsPlusNormal"/>
        <w:keepNext/>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keepNext/>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w:t>
      </w:r>
      <w:r w:rsidRPr="00AF125C">
        <w:rPr>
          <w:rFonts w:ascii="Times New Roman" w:hAnsi="Times New Roman" w:cs="Times New Roman"/>
          <w:b/>
          <w:kern w:val="2"/>
          <w:sz w:val="24"/>
          <w:szCs w:val="24"/>
        </w:rPr>
        <w:t>О внесении изменений в постановление главы муниципального образования от 3 декабря 2012 года № 188</w:t>
      </w:r>
      <w:r w:rsidRPr="00AF125C">
        <w:rPr>
          <w:rFonts w:ascii="Times New Roman" w:hAnsi="Times New Roman" w:cs="Times New Roman"/>
          <w:kern w:val="2"/>
          <w:sz w:val="24"/>
          <w:szCs w:val="24"/>
        </w:rPr>
        <w:t>».</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C90E9C" w:rsidRPr="00AF125C" w:rsidRDefault="00C90E9C" w:rsidP="00C90E9C">
      <w:pPr>
        <w:pStyle w:val="ConsPlusNormal"/>
        <w:keepNext/>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Примеры:</w:t>
      </w:r>
    </w:p>
    <w:p w:rsidR="00C90E9C" w:rsidRPr="00AF125C" w:rsidRDefault="00C90E9C" w:rsidP="00C90E9C">
      <w:pPr>
        <w:pStyle w:val="ConsPlusNormal"/>
        <w:keepNext/>
        <w:keepLines/>
        <w:ind w:firstLine="709"/>
        <w:jc w:val="both"/>
        <w:rPr>
          <w:rFonts w:ascii="Times New Roman" w:hAnsi="Times New Roman" w:cs="Times New Roman"/>
          <w:b/>
          <w:kern w:val="2"/>
          <w:sz w:val="24"/>
          <w:szCs w:val="24"/>
        </w:rPr>
      </w:pPr>
      <w:r w:rsidRPr="00AF125C">
        <w:rPr>
          <w:rFonts w:ascii="Times New Roman" w:hAnsi="Times New Roman" w:cs="Times New Roman"/>
          <w:kern w:val="2"/>
          <w:sz w:val="24"/>
          <w:szCs w:val="24"/>
        </w:rPr>
        <w:t>«</w:t>
      </w:r>
      <w:r w:rsidRPr="00AF125C">
        <w:rPr>
          <w:rFonts w:ascii="Times New Roman" w:hAnsi="Times New Roman" w:cs="Times New Roman"/>
          <w:b/>
          <w:kern w:val="2"/>
          <w:sz w:val="24"/>
          <w:szCs w:val="24"/>
        </w:rPr>
        <w:t>О внесении изменений в отдельные постановления главы муниципального образования»;</w:t>
      </w:r>
    </w:p>
    <w:p w:rsidR="00C90E9C" w:rsidRPr="00AF125C" w:rsidRDefault="00C90E9C" w:rsidP="00C90E9C">
      <w:pPr>
        <w:autoSpaceDE w:val="0"/>
        <w:autoSpaceDN w:val="0"/>
        <w:adjustRightInd w:val="0"/>
        <w:spacing w:after="0"/>
        <w:ind w:firstLine="709"/>
        <w:jc w:val="both"/>
        <w:rPr>
          <w:rFonts w:ascii="Times New Roman" w:hAnsi="Times New Roman" w:cs="Times New Roman"/>
          <w:kern w:val="2"/>
          <w:sz w:val="24"/>
          <w:szCs w:val="24"/>
        </w:rPr>
      </w:pPr>
      <w:r w:rsidRPr="00AF125C">
        <w:rPr>
          <w:rFonts w:ascii="Times New Roman" w:eastAsia="Calibri" w:hAnsi="Times New Roman" w:cs="Times New Roman"/>
          <w:sz w:val="24"/>
          <w:szCs w:val="24"/>
        </w:rPr>
        <w:t>«</w:t>
      </w:r>
      <w:r w:rsidRPr="00AF125C">
        <w:rPr>
          <w:rFonts w:ascii="Times New Roman" w:eastAsia="Calibri" w:hAnsi="Times New Roman" w:cs="Times New Roman"/>
          <w:b/>
          <w:sz w:val="24"/>
          <w:szCs w:val="24"/>
        </w:rPr>
        <w:t>О внесении изменений в отдельные постановления главы муниципального образования в части отмены обязательности печати хозяйственных обществ</w:t>
      </w:r>
      <w:r w:rsidRPr="00AF125C">
        <w:rPr>
          <w:rFonts w:ascii="Times New Roman" w:eastAsia="Calibri" w:hAnsi="Times New Roman" w:cs="Times New Roman"/>
          <w:sz w:val="24"/>
          <w:szCs w:val="24"/>
        </w:rPr>
        <w:t>»;</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4) «О внесении изменений в отдельные правовые акты ____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5) «О внесении изменений в Положение о…» – если муниципальный правовой акт предусматривает внесение нескольких изменений в одно приложение к муниципальному правовому акту, содержащее соответствующие положение, порядок, </w:t>
      </w:r>
      <w:r w:rsidRPr="00AF125C">
        <w:rPr>
          <w:rFonts w:ascii="Times New Roman" w:eastAsia="Calibri" w:hAnsi="Times New Roman" w:cs="Times New Roman"/>
          <w:sz w:val="24"/>
          <w:szCs w:val="24"/>
        </w:rPr>
        <w:t>административный регламент, программу, концепцию, стратегию, перечень и так далее</w:t>
      </w:r>
      <w:r w:rsidRPr="00AF125C">
        <w:rPr>
          <w:rFonts w:ascii="Times New Roman" w:hAnsi="Times New Roman" w:cs="Times New Roman"/>
          <w:kern w:val="2"/>
          <w:sz w:val="24"/>
          <w:szCs w:val="24"/>
        </w:rPr>
        <w:t xml:space="preserve">.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 </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Примеры: </w:t>
      </w:r>
    </w:p>
    <w:p w:rsidR="00C90E9C" w:rsidRPr="00AF125C" w:rsidRDefault="00C90E9C" w:rsidP="00C90E9C">
      <w:pPr>
        <w:pStyle w:val="ConsPlusNormal"/>
        <w:ind w:firstLine="709"/>
        <w:jc w:val="both"/>
        <w:rPr>
          <w:rFonts w:ascii="Times New Roman" w:hAnsi="Times New Roman" w:cs="Times New Roman"/>
          <w:b/>
          <w:sz w:val="24"/>
          <w:szCs w:val="24"/>
        </w:rPr>
      </w:pPr>
      <w:r w:rsidRPr="00AF125C">
        <w:rPr>
          <w:rFonts w:ascii="Times New Roman" w:hAnsi="Times New Roman" w:cs="Times New Roman"/>
          <w:kern w:val="2"/>
          <w:sz w:val="24"/>
          <w:szCs w:val="24"/>
        </w:rPr>
        <w:t>«</w:t>
      </w:r>
      <w:r w:rsidRPr="00AF125C">
        <w:rPr>
          <w:rFonts w:ascii="Times New Roman" w:hAnsi="Times New Roman" w:cs="Times New Roman"/>
          <w:b/>
          <w:kern w:val="2"/>
          <w:sz w:val="24"/>
          <w:szCs w:val="24"/>
        </w:rPr>
        <w:t xml:space="preserve">О внесении изменений в </w:t>
      </w:r>
      <w:r w:rsidRPr="00AF125C">
        <w:rPr>
          <w:rFonts w:ascii="Times New Roman" w:hAnsi="Times New Roman" w:cs="Times New Roman"/>
          <w:b/>
          <w:sz w:val="24"/>
          <w:szCs w:val="24"/>
        </w:rPr>
        <w:t>Положение о предоставлении субсидий из местного бюджета в целях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 на территории муниципального образования»;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eastAsia="Calibri" w:hAnsi="Times New Roman" w:cs="Times New Roman"/>
          <w:sz w:val="24"/>
          <w:szCs w:val="24"/>
        </w:rPr>
        <w:t xml:space="preserve">6) </w:t>
      </w:r>
      <w:r w:rsidRPr="00AF125C">
        <w:rPr>
          <w:rFonts w:ascii="Times New Roman" w:hAnsi="Times New Roman" w:cs="Times New Roman"/>
          <w:kern w:val="2"/>
          <w:sz w:val="24"/>
          <w:szCs w:val="24"/>
        </w:rPr>
        <w:t>«О внесении изменения в пункт… Положения о…»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ind w:firstLine="709"/>
        <w:jc w:val="both"/>
        <w:rPr>
          <w:rFonts w:ascii="Times New Roman" w:hAnsi="Times New Roman" w:cs="Times New Roman"/>
          <w:b/>
          <w:kern w:val="2"/>
          <w:sz w:val="24"/>
          <w:szCs w:val="24"/>
        </w:rPr>
      </w:pPr>
      <w:r w:rsidRPr="00AF125C">
        <w:rPr>
          <w:rFonts w:ascii="Times New Roman" w:eastAsia="Calibri" w:hAnsi="Times New Roman" w:cs="Times New Roman"/>
          <w:sz w:val="24"/>
          <w:szCs w:val="24"/>
        </w:rPr>
        <w:t>«</w:t>
      </w:r>
      <w:r w:rsidRPr="00AF125C">
        <w:rPr>
          <w:rFonts w:ascii="Times New Roman" w:eastAsia="Calibri" w:hAnsi="Times New Roman" w:cs="Times New Roman"/>
          <w:b/>
          <w:sz w:val="24"/>
          <w:szCs w:val="24"/>
        </w:rPr>
        <w:t>О внесении изменения в пункт 7 Положения о порядке рассмотрения обращений граждан».</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lastRenderedPageBreak/>
        <w:t>91. Если в муниципальном правовом акте о внесении изменений одновременно со статьями о внесении изменений в иные муниципальные правовые акты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C90E9C" w:rsidRPr="00AF125C" w:rsidRDefault="00C90E9C" w:rsidP="00C90E9C">
      <w:pPr>
        <w:pStyle w:val="ConsPlusNormal"/>
        <w:keepNext/>
        <w:tabs>
          <w:tab w:val="left" w:pos="3567"/>
        </w:tab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Примеры:</w:t>
      </w:r>
    </w:p>
    <w:p w:rsidR="00C90E9C" w:rsidRPr="00AF125C" w:rsidRDefault="00C90E9C" w:rsidP="00C90E9C">
      <w:pPr>
        <w:pStyle w:val="ConsPlusNormal"/>
        <w:ind w:firstLine="709"/>
        <w:jc w:val="both"/>
        <w:rPr>
          <w:rFonts w:ascii="Times New Roman" w:eastAsia="Calibri" w:hAnsi="Times New Roman" w:cs="Times New Roman"/>
          <w:b/>
          <w:sz w:val="24"/>
          <w:szCs w:val="24"/>
        </w:rPr>
      </w:pPr>
      <w:r w:rsidRPr="00AF125C">
        <w:rPr>
          <w:rFonts w:ascii="Times New Roman" w:eastAsia="Calibri" w:hAnsi="Times New Roman" w:cs="Times New Roman"/>
          <w:sz w:val="24"/>
          <w:szCs w:val="24"/>
        </w:rPr>
        <w:t>«</w:t>
      </w:r>
      <w:r w:rsidRPr="00AF125C">
        <w:rPr>
          <w:rFonts w:ascii="Times New Roman" w:eastAsia="Calibri" w:hAnsi="Times New Roman" w:cs="Times New Roman"/>
          <w:b/>
          <w:sz w:val="24"/>
          <w:szCs w:val="24"/>
        </w:rPr>
        <w:t>О внесении изменений в отдельные правовые акты ___________ муниципального образования и об отмене отдельных правовых актов_____ муниципального образования».</w:t>
      </w:r>
    </w:p>
    <w:p w:rsidR="00C90E9C" w:rsidRPr="00AF125C" w:rsidRDefault="00C90E9C" w:rsidP="00C90E9C">
      <w:pPr>
        <w:pStyle w:val="ConsPlusNormal"/>
        <w:ind w:firstLine="709"/>
        <w:jc w:val="both"/>
        <w:rPr>
          <w:rFonts w:ascii="Times New Roman" w:eastAsia="Calibri" w:hAnsi="Times New Roman" w:cs="Times New Roman"/>
          <w:b/>
          <w:sz w:val="24"/>
          <w:szCs w:val="24"/>
        </w:rPr>
      </w:pPr>
      <w:r w:rsidRPr="00AF125C">
        <w:rPr>
          <w:rFonts w:ascii="Times New Roman" w:eastAsia="Calibri" w:hAnsi="Times New Roman" w:cs="Times New Roman"/>
          <w:sz w:val="24"/>
          <w:szCs w:val="24"/>
        </w:rPr>
        <w:t>«</w:t>
      </w:r>
      <w:r w:rsidRPr="00AF125C">
        <w:rPr>
          <w:rFonts w:ascii="Times New Roman" w:eastAsia="Calibri" w:hAnsi="Times New Roman" w:cs="Times New Roman"/>
          <w:b/>
          <w:sz w:val="24"/>
          <w:szCs w:val="24"/>
        </w:rPr>
        <w:t>О внесении изменений в отдельные правовые акты ___________ муниципального образования и признании утратившими силу положений отдельных правовых актов _____ муниципального образования».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92.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93. 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w:t>
      </w:r>
    </w:p>
    <w:p w:rsidR="00C90E9C" w:rsidRPr="00AF125C" w:rsidRDefault="00C90E9C" w:rsidP="00C90E9C">
      <w:pPr>
        <w:pStyle w:val="ConsPlusNonformat"/>
        <w:keepNext/>
        <w:widowControl/>
        <w:ind w:firstLine="709"/>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«1. Внести в решение Думы _____ муниципального образования от 18 сентября 2015 года № 261/40 «_____» следующие изменения:…».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94. Привнесении изменений только в одну статью (один пункт)муниципального правового акта постановляющая фраза о внесении изменений формулируется следующим образом:</w:t>
      </w:r>
    </w:p>
    <w:p w:rsidR="00C90E9C" w:rsidRPr="00AF125C" w:rsidRDefault="00C90E9C" w:rsidP="00C90E9C">
      <w:pPr>
        <w:spacing w:after="0"/>
        <w:ind w:firstLine="709"/>
        <w:jc w:val="both"/>
        <w:rPr>
          <w:rFonts w:ascii="Times New Roman" w:hAnsi="Times New Roman" w:cs="Times New Roman"/>
          <w:kern w:val="2"/>
          <w:sz w:val="24"/>
          <w:szCs w:val="24"/>
        </w:rPr>
      </w:pPr>
      <w:r w:rsidRPr="00AF125C">
        <w:rPr>
          <w:rFonts w:ascii="Times New Roman" w:eastAsia="Calibri" w:hAnsi="Times New Roman" w:cs="Times New Roman"/>
          <w:sz w:val="24"/>
          <w:szCs w:val="24"/>
        </w:rPr>
        <w:t>«5. Внести в пункт 7 Положения о порядке рассмотрения обращений граждан, утвержденного постановлением администрации ____ муниципального образования от 30 марта 2012 года № 130, изменение, дополнив абзац четвертый после слов «в письменном виде» словами «или в форме электронного документа».».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95. При внесении изменений в более чем одну статью (один пункт)муниципального правового акта постановляющая фраза о внесении изменений формулируется следующим образом:</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«1. Внести в Устав _____ муниципального образования следующие изменения:</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1) в статье 5:</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в абзаце первом слово «муниципальной» исключить;</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в абзаце втором слово «муниципальной» исключить;</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2) в подпункте «б» статьи 42 слова «или администрации» исключить;</w:t>
      </w:r>
    </w:p>
    <w:p w:rsidR="00C90E9C" w:rsidRPr="00AF125C" w:rsidRDefault="00C90E9C" w:rsidP="00C90E9C">
      <w:pPr>
        <w:autoSpaceDE w:val="0"/>
        <w:autoSpaceDN w:val="0"/>
        <w:adjustRightInd w:val="0"/>
        <w:spacing w:after="0"/>
        <w:ind w:firstLine="709"/>
        <w:jc w:val="both"/>
        <w:rPr>
          <w:rFonts w:ascii="Times New Roman" w:eastAsia="Times New Roman" w:hAnsi="Times New Roman" w:cs="Times New Roman"/>
          <w:kern w:val="2"/>
          <w:sz w:val="24"/>
          <w:szCs w:val="24"/>
        </w:rPr>
      </w:pPr>
      <w:r w:rsidRPr="00AF125C">
        <w:rPr>
          <w:rFonts w:ascii="Times New Roman" w:eastAsia="Calibri" w:hAnsi="Times New Roman" w:cs="Times New Roman"/>
          <w:sz w:val="24"/>
          <w:szCs w:val="24"/>
        </w:rPr>
        <w:t>3) статью 64 признать утратившей силу.».</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96. В статье(пункте)о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муниципального правового акта, который подлежит изменению.</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97. Если в пункт муниципального правового акта вносится несколько изменений, они группируются между собой следующим образом:</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lastRenderedPageBreak/>
        <w:t>«1.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Думы _____ муниципального образования от 27 марта 2017 года № 95/3, следующие изменения:</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2) в пункте 4:</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абзац первый изложить в следующей редакции:</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«4. Заявитель с заявлением представляет следующие документы (далее – документы):»;</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дополнить новым абзацем седьмым следующего содержания:</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ограниченными возможностями здоровья);»;</w:t>
      </w:r>
    </w:p>
    <w:p w:rsidR="00C90E9C" w:rsidRPr="00AF125C" w:rsidRDefault="00C90E9C" w:rsidP="00C90E9C">
      <w:pPr>
        <w:autoSpaceDE w:val="0"/>
        <w:autoSpaceDN w:val="0"/>
        <w:adjustRightInd w:val="0"/>
        <w:spacing w:after="0"/>
        <w:ind w:firstLine="709"/>
        <w:jc w:val="both"/>
        <w:rPr>
          <w:rFonts w:ascii="Times New Roman" w:eastAsia="Times New Roman" w:hAnsi="Times New Roman" w:cs="Times New Roman"/>
          <w:kern w:val="2"/>
          <w:sz w:val="24"/>
          <w:szCs w:val="24"/>
        </w:rPr>
      </w:pPr>
      <w:r w:rsidRPr="00AF125C">
        <w:rPr>
          <w:rFonts w:ascii="Times New Roman" w:eastAsia="Calibri" w:hAnsi="Times New Roman" w:cs="Times New Roman"/>
          <w:sz w:val="24"/>
          <w:szCs w:val="24"/>
        </w:rPr>
        <w:t>в абзаце восьмом слова «учреждения здравоохранения» заменить словами «медицинской организации»;».</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98. В случае,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AF125C">
        <w:rPr>
          <w:rFonts w:ascii="Times New Roman" w:hAnsi="Times New Roman" w:cs="Times New Roman"/>
          <w:kern w:val="2"/>
          <w:sz w:val="24"/>
          <w:szCs w:val="24"/>
          <w:vertAlign w:val="superscript"/>
        </w:rPr>
        <w:t>1</w:t>
      </w:r>
      <w:r w:rsidRPr="00AF125C">
        <w:rPr>
          <w:rFonts w:ascii="Times New Roman" w:hAnsi="Times New Roman" w:cs="Times New Roman"/>
          <w:kern w:val="2"/>
          <w:sz w:val="24"/>
          <w:szCs w:val="24"/>
        </w:rPr>
        <w:t>, статья 42</w:t>
      </w:r>
      <w:r w:rsidRPr="00AF125C">
        <w:rPr>
          <w:rFonts w:ascii="Times New Roman" w:hAnsi="Times New Roman" w:cs="Times New Roman"/>
          <w:kern w:val="2"/>
          <w:sz w:val="24"/>
          <w:szCs w:val="24"/>
          <w:vertAlign w:val="superscript"/>
        </w:rPr>
        <w:t>1</w:t>
      </w:r>
      <w:r w:rsidRPr="00AF125C">
        <w:rPr>
          <w:rFonts w:ascii="Times New Roman" w:hAnsi="Times New Roman" w:cs="Times New Roman"/>
          <w:kern w:val="2"/>
          <w:sz w:val="24"/>
          <w:szCs w:val="24"/>
        </w:rPr>
        <w:t>, пункты 7</w:t>
      </w:r>
      <w:r w:rsidRPr="00AF125C">
        <w:rPr>
          <w:rFonts w:ascii="Times New Roman" w:hAnsi="Times New Roman" w:cs="Times New Roman"/>
          <w:kern w:val="2"/>
          <w:sz w:val="24"/>
          <w:szCs w:val="24"/>
          <w:vertAlign w:val="superscript"/>
        </w:rPr>
        <w:t>1</w:t>
      </w:r>
      <w:r w:rsidRPr="00AF125C">
        <w:rPr>
          <w:rFonts w:ascii="Times New Roman" w:hAnsi="Times New Roman" w:cs="Times New Roman"/>
          <w:kern w:val="2"/>
          <w:sz w:val="24"/>
          <w:szCs w:val="24"/>
        </w:rPr>
        <w:t>, 7</w:t>
      </w:r>
      <w:r w:rsidRPr="00AF125C">
        <w:rPr>
          <w:rFonts w:ascii="Times New Roman" w:hAnsi="Times New Roman" w:cs="Times New Roman"/>
          <w:kern w:val="2"/>
          <w:sz w:val="24"/>
          <w:szCs w:val="24"/>
          <w:vertAlign w:val="superscript"/>
        </w:rPr>
        <w:t>2</w:t>
      </w:r>
      <w:r w:rsidRPr="00AF125C">
        <w:rPr>
          <w:rFonts w:ascii="Times New Roman" w:hAnsi="Times New Roman" w:cs="Times New Roman"/>
          <w:kern w:val="2"/>
          <w:sz w:val="24"/>
          <w:szCs w:val="24"/>
        </w:rPr>
        <w:t>, подпункты 9</w:t>
      </w:r>
      <w:r w:rsidRPr="00AF125C">
        <w:rPr>
          <w:rFonts w:ascii="Times New Roman" w:hAnsi="Times New Roman" w:cs="Times New Roman"/>
          <w:kern w:val="2"/>
          <w:sz w:val="24"/>
          <w:szCs w:val="24"/>
          <w:vertAlign w:val="superscript"/>
        </w:rPr>
        <w:t>1</w:t>
      </w:r>
      <w:r w:rsidRPr="00AF125C">
        <w:rPr>
          <w:rFonts w:ascii="Times New Roman" w:hAnsi="Times New Roman" w:cs="Times New Roman"/>
          <w:kern w:val="2"/>
          <w:sz w:val="24"/>
          <w:szCs w:val="24"/>
        </w:rPr>
        <w:t>, 9</w:t>
      </w:r>
      <w:r w:rsidRPr="00AF125C">
        <w:rPr>
          <w:rFonts w:ascii="Times New Roman" w:hAnsi="Times New Roman" w:cs="Times New Roman"/>
          <w:kern w:val="2"/>
          <w:sz w:val="24"/>
          <w:szCs w:val="24"/>
          <w:vertAlign w:val="superscript"/>
        </w:rPr>
        <w:t>2</w:t>
      </w:r>
      <w:r w:rsidRPr="00AF125C">
        <w:rPr>
          <w:rFonts w:ascii="Times New Roman" w:hAnsi="Times New Roman" w:cs="Times New Roman"/>
          <w:kern w:val="2"/>
          <w:sz w:val="24"/>
          <w:szCs w:val="24"/>
        </w:rPr>
        <w:t>).</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Примеры: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«пункт 7</w:t>
      </w:r>
      <w:r w:rsidRPr="00AF125C">
        <w:rPr>
          <w:rFonts w:ascii="Times New Roman" w:hAnsi="Times New Roman" w:cs="Times New Roman"/>
          <w:kern w:val="2"/>
          <w:sz w:val="24"/>
          <w:szCs w:val="24"/>
          <w:vertAlign w:val="superscript"/>
        </w:rPr>
        <w:t>1</w:t>
      </w:r>
      <w:r w:rsidRPr="00AF125C">
        <w:rPr>
          <w:rFonts w:ascii="Times New Roman" w:hAnsi="Times New Roman" w:cs="Times New Roman"/>
          <w:kern w:val="2"/>
          <w:sz w:val="24"/>
          <w:szCs w:val="24"/>
        </w:rPr>
        <w:t>»;</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«пункт 7.1».</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99.В случае,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 последовательности нумерации пунктов правового акта после неоднократных дополнений муниципального правового акта новыми пунктами:</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lastRenderedPageBreak/>
        <w:t>«26.</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26</w:t>
      </w:r>
      <w:r w:rsidRPr="00AF125C">
        <w:rPr>
          <w:rFonts w:ascii="Times New Roman" w:hAnsi="Times New Roman" w:cs="Times New Roman"/>
          <w:kern w:val="2"/>
          <w:sz w:val="24"/>
          <w:szCs w:val="24"/>
          <w:vertAlign w:val="superscript"/>
        </w:rPr>
        <w:t>1</w:t>
      </w:r>
      <w:r w:rsidRPr="00AF125C">
        <w:rPr>
          <w:rFonts w:ascii="Times New Roman" w:hAnsi="Times New Roman" w:cs="Times New Roman"/>
          <w:kern w:val="2"/>
          <w:sz w:val="24"/>
          <w:szCs w:val="24"/>
        </w:rPr>
        <w:t>.</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26</w:t>
      </w:r>
      <w:r w:rsidRPr="00AF125C">
        <w:rPr>
          <w:rFonts w:ascii="Times New Roman" w:hAnsi="Times New Roman" w:cs="Times New Roman"/>
          <w:kern w:val="2"/>
          <w:sz w:val="24"/>
          <w:szCs w:val="24"/>
          <w:vertAlign w:val="superscript"/>
        </w:rPr>
        <w:t>2</w:t>
      </w:r>
      <w:r w:rsidRPr="00AF125C">
        <w:rPr>
          <w:rFonts w:ascii="Times New Roman" w:hAnsi="Times New Roman" w:cs="Times New Roman"/>
          <w:kern w:val="2"/>
          <w:sz w:val="24"/>
          <w:szCs w:val="24"/>
        </w:rPr>
        <w:t>.</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26</w:t>
      </w:r>
      <w:r w:rsidRPr="00AF125C">
        <w:rPr>
          <w:rFonts w:ascii="Times New Roman" w:hAnsi="Times New Roman" w:cs="Times New Roman"/>
          <w:kern w:val="2"/>
          <w:sz w:val="24"/>
          <w:szCs w:val="24"/>
          <w:vertAlign w:val="superscript"/>
        </w:rPr>
        <w:t>3</w:t>
      </w:r>
      <w:r w:rsidRPr="00AF125C">
        <w:rPr>
          <w:rFonts w:ascii="Times New Roman" w:hAnsi="Times New Roman" w:cs="Times New Roman"/>
          <w:kern w:val="2"/>
          <w:sz w:val="24"/>
          <w:szCs w:val="24"/>
        </w:rPr>
        <w:t>.</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26</w:t>
      </w:r>
      <w:r w:rsidRPr="00AF125C">
        <w:rPr>
          <w:rFonts w:ascii="Times New Roman" w:hAnsi="Times New Roman" w:cs="Times New Roman"/>
          <w:kern w:val="2"/>
          <w:sz w:val="24"/>
          <w:szCs w:val="24"/>
          <w:vertAlign w:val="superscript"/>
        </w:rPr>
        <w:t>3-1</w:t>
      </w:r>
      <w:r w:rsidRPr="00AF125C">
        <w:rPr>
          <w:rFonts w:ascii="Times New Roman" w:hAnsi="Times New Roman" w:cs="Times New Roman"/>
          <w:kern w:val="2"/>
          <w:sz w:val="24"/>
          <w:szCs w:val="24"/>
        </w:rPr>
        <w:t>.</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26</w:t>
      </w:r>
      <w:r w:rsidRPr="00AF125C">
        <w:rPr>
          <w:rFonts w:ascii="Times New Roman" w:hAnsi="Times New Roman" w:cs="Times New Roman"/>
          <w:kern w:val="2"/>
          <w:sz w:val="24"/>
          <w:szCs w:val="24"/>
          <w:vertAlign w:val="superscript"/>
        </w:rPr>
        <w:t>3-2</w:t>
      </w:r>
      <w:r w:rsidRPr="00AF125C">
        <w:rPr>
          <w:rFonts w:ascii="Times New Roman" w:hAnsi="Times New Roman" w:cs="Times New Roman"/>
          <w:kern w:val="2"/>
          <w:sz w:val="24"/>
          <w:szCs w:val="24"/>
        </w:rPr>
        <w:t>.</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26</w:t>
      </w:r>
      <w:r w:rsidRPr="00AF125C">
        <w:rPr>
          <w:rFonts w:ascii="Times New Roman" w:hAnsi="Times New Roman" w:cs="Times New Roman"/>
          <w:kern w:val="2"/>
          <w:sz w:val="24"/>
          <w:szCs w:val="24"/>
          <w:vertAlign w:val="superscript"/>
        </w:rPr>
        <w:t>4</w:t>
      </w:r>
      <w:r w:rsidRPr="00AF125C">
        <w:rPr>
          <w:rFonts w:ascii="Times New Roman" w:hAnsi="Times New Roman" w:cs="Times New Roman"/>
          <w:kern w:val="2"/>
          <w:sz w:val="24"/>
          <w:szCs w:val="24"/>
        </w:rPr>
        <w:t>.</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27.».</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или в случае отсутствия технической возможностипоместить дополнительные цифры более мелким шрифтом со сдвигом вверх относительно основного уровня строки:</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«26.</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26.1.</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26.2.</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26.3.</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26.3-1.</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26.3-2.</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26.4.</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27.».</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100.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дополняемых главы, статьи, пункта со ссылкой на соответствующий раздел, главу правового акта.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 (глава 8 заканчивается пунктом 43, затем следует пункт 44, находящийся в главе 9):</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«дополнить главу 8 пунктом 43</w:t>
      </w:r>
      <w:r w:rsidRPr="00AF125C">
        <w:rPr>
          <w:rFonts w:ascii="Times New Roman" w:hAnsi="Times New Roman" w:cs="Times New Roman"/>
          <w:kern w:val="2"/>
          <w:sz w:val="24"/>
          <w:szCs w:val="24"/>
          <w:vertAlign w:val="superscript"/>
        </w:rPr>
        <w:t>1</w:t>
      </w:r>
      <w:r w:rsidRPr="00AF125C">
        <w:rPr>
          <w:rFonts w:ascii="Times New Roman" w:hAnsi="Times New Roman" w:cs="Times New Roman"/>
          <w:kern w:val="2"/>
          <w:sz w:val="24"/>
          <w:szCs w:val="24"/>
        </w:rPr>
        <w:t xml:space="preserve"> следующего содержания:…».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101. В случае,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необходимо продолжать имеющуюся нумерацию разделов, глав, статей и пунктов (как основных структурных элементов муниципального правового акта).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В случае,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 части статьи, пункта или подпункта, то необходимо продолжать имеющуюся нумерацию соответствующих структурных элементов статьи, части статьи, пункта или подпункта.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102. В целях сохранения структуры статьи, части статьи, пункта или подпункта: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 дополнение абзацами может производиться только в конец соответствующего структурного элемента;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103. При внесении изменений в муниципальный правовой акт присвоение новой нумерации структурных элементов муниципального правового акта не допускается.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104.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w:t>
      </w:r>
    </w:p>
    <w:p w:rsidR="00C90E9C" w:rsidRPr="00AF125C" w:rsidRDefault="00C90E9C" w:rsidP="00C90E9C">
      <w:pPr>
        <w:keepNext/>
        <w:spacing w:after="0"/>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lastRenderedPageBreak/>
        <w:t>«Внести в статью 7 Устава _____ муниципального образования … следующие изменения:</w:t>
      </w:r>
    </w:p>
    <w:p w:rsidR="00C90E9C" w:rsidRPr="00AF125C" w:rsidRDefault="00C90E9C" w:rsidP="00C90E9C">
      <w:pPr>
        <w:keepNext/>
        <w:spacing w:after="0"/>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 в абзаце первом слова «…» заменить словами «1. … »;</w:t>
      </w:r>
    </w:p>
    <w:p w:rsidR="00C90E9C" w:rsidRPr="00AF125C" w:rsidRDefault="00C90E9C" w:rsidP="00C90E9C">
      <w:pPr>
        <w:pStyle w:val="ConsPlusTitle"/>
        <w:keepNext/>
        <w:ind w:firstLine="709"/>
        <w:jc w:val="both"/>
        <w:rPr>
          <w:rFonts w:ascii="Times New Roman" w:hAnsi="Times New Roman" w:cs="Times New Roman"/>
          <w:b w:val="0"/>
          <w:kern w:val="2"/>
          <w:sz w:val="24"/>
          <w:szCs w:val="24"/>
        </w:rPr>
      </w:pPr>
      <w:r w:rsidRPr="00AF125C">
        <w:rPr>
          <w:rFonts w:ascii="Times New Roman" w:hAnsi="Times New Roman" w:cs="Times New Roman"/>
          <w:b w:val="0"/>
          <w:kern w:val="2"/>
          <w:sz w:val="24"/>
          <w:szCs w:val="24"/>
        </w:rPr>
        <w:t>2) дополнить частью 2 следующего содержания:</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105.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106. 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 помещается в качестве приложения к муниципальному правовому акту о внесении изменений.</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107. В муниципальном правовом акте о внесении изменений указывается структурный элемент, в который вносятся изменения, а также характер изменений (словами «дополнить</w:t>
      </w:r>
      <w:r w:rsidRPr="00AF125C">
        <w:rPr>
          <w:rFonts w:ascii="Times New Roman" w:hAnsi="Times New Roman" w:cs="Times New Roman"/>
          <w:i/>
          <w:kern w:val="2"/>
          <w:sz w:val="24"/>
          <w:szCs w:val="24"/>
        </w:rPr>
        <w:t>(статьей, пунктом и так далее)</w:t>
      </w:r>
      <w:r w:rsidRPr="00AF125C">
        <w:rPr>
          <w:rFonts w:ascii="Times New Roman" w:hAnsi="Times New Roman" w:cs="Times New Roman"/>
          <w:kern w:val="2"/>
          <w:sz w:val="24"/>
          <w:szCs w:val="24"/>
        </w:rPr>
        <w:t xml:space="preserve">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Примеры:</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«пункт 6 дополнить подпунктом 5 следующего содержания:</w:t>
      </w:r>
    </w:p>
    <w:p w:rsidR="00C90E9C" w:rsidRPr="00AF125C" w:rsidRDefault="00C90E9C" w:rsidP="00C90E9C">
      <w:pPr>
        <w:autoSpaceDE w:val="0"/>
        <w:autoSpaceDN w:val="0"/>
        <w:adjustRightInd w:val="0"/>
        <w:spacing w:after="0"/>
        <w:ind w:firstLine="709"/>
        <w:jc w:val="both"/>
        <w:rPr>
          <w:rFonts w:ascii="Times New Roman" w:eastAsia="Times New Roman" w:hAnsi="Times New Roman" w:cs="Times New Roman"/>
          <w:kern w:val="2"/>
          <w:sz w:val="24"/>
          <w:szCs w:val="24"/>
        </w:rPr>
      </w:pPr>
      <w:r w:rsidRPr="00AF125C">
        <w:rPr>
          <w:rFonts w:ascii="Times New Roman" w:eastAsia="Calibri" w:hAnsi="Times New Roman" w:cs="Times New Roman"/>
          <w:sz w:val="24"/>
          <w:szCs w:val="24"/>
        </w:rPr>
        <w:t>«5) управление в сфере лесного хозяйства»;»;</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«пункты 6, 7 изложить в следующей редакции: «…»;</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 xml:space="preserve">«в </w:t>
      </w:r>
      <w:hyperlink r:id="rId7" w:history="1">
        <w:r w:rsidRPr="00AF125C">
          <w:rPr>
            <w:rStyle w:val="a5"/>
            <w:rFonts w:eastAsia="Calibri"/>
            <w:sz w:val="24"/>
            <w:szCs w:val="24"/>
          </w:rPr>
          <w:t>пункте 3</w:t>
        </w:r>
      </w:hyperlink>
      <w:r w:rsidRPr="00AF125C">
        <w:rPr>
          <w:rFonts w:ascii="Times New Roman" w:eastAsia="Calibri" w:hAnsi="Times New Roman" w:cs="Times New Roman"/>
          <w:sz w:val="24"/>
          <w:szCs w:val="24"/>
        </w:rPr>
        <w:t xml:space="preserve"> слова «80 единиц» заменить словами «72 единицы»;</w:t>
      </w:r>
    </w:p>
    <w:p w:rsidR="00C90E9C" w:rsidRPr="00AF125C" w:rsidRDefault="00C90E9C" w:rsidP="00C90E9C">
      <w:pPr>
        <w:autoSpaceDE w:val="0"/>
        <w:autoSpaceDN w:val="0"/>
        <w:adjustRightInd w:val="0"/>
        <w:spacing w:after="0"/>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 xml:space="preserve">«в </w:t>
      </w:r>
      <w:hyperlink r:id="rId8" w:history="1">
        <w:r w:rsidRPr="00AF125C">
          <w:rPr>
            <w:rStyle w:val="a5"/>
            <w:rFonts w:eastAsia="Calibri"/>
            <w:sz w:val="24"/>
            <w:szCs w:val="24"/>
          </w:rPr>
          <w:t>подпункте 4</w:t>
        </w:r>
      </w:hyperlink>
      <w:r w:rsidRPr="00AF125C">
        <w:rPr>
          <w:rFonts w:ascii="Times New Roman" w:eastAsia="Calibri" w:hAnsi="Times New Roman" w:cs="Times New Roman"/>
          <w:sz w:val="24"/>
          <w:szCs w:val="24"/>
        </w:rPr>
        <w:t xml:space="preserve"> слова «, пива и напитков, изготавливаемых на его основе» исключить».</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108. В случае,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«подпункт 3 пункта2 дополнить словами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 этом знак препинания, употребленный в конце дополняемой структурной единицы, сохраняется без специального указания на него.</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109. В случае,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AF125C">
        <w:rPr>
          <w:rFonts w:ascii="Times New Roman" w:hAnsi="Times New Roman" w:cs="Times New Roman"/>
          <w:i/>
          <w:kern w:val="2"/>
          <w:sz w:val="24"/>
          <w:szCs w:val="24"/>
        </w:rPr>
        <w:t>(номер словами)</w:t>
      </w:r>
      <w:r w:rsidRPr="00AF125C">
        <w:rPr>
          <w:rFonts w:ascii="Times New Roman" w:hAnsi="Times New Roman" w:cs="Times New Roman"/>
          <w:kern w:val="2"/>
          <w:sz w:val="24"/>
          <w:szCs w:val="24"/>
        </w:rPr>
        <w:t xml:space="preserve"> предложением».</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«Подпункт 1 пункта 10 дополнить новым третьим предложением в следующей редакции: «Срок направления уведомления устанавливается правовым актом главы _____ муниципального образования.».».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110.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lastRenderedPageBreak/>
        <w:t>«цифры «14, 15, 125» заменить цифрами «15, 16, 126».».</w:t>
      </w:r>
    </w:p>
    <w:p w:rsidR="00C90E9C" w:rsidRPr="00AF125C" w:rsidRDefault="00C90E9C" w:rsidP="00C90E9C">
      <w:pPr>
        <w:pStyle w:val="ConsPlusNormal"/>
        <w:ind w:firstLine="709"/>
        <w:jc w:val="both"/>
        <w:rPr>
          <w:rFonts w:ascii="Times New Roman" w:hAnsi="Times New Roman" w:cs="Times New Roman"/>
          <w:b/>
          <w:kern w:val="2"/>
          <w:sz w:val="24"/>
          <w:szCs w:val="24"/>
        </w:rPr>
      </w:pPr>
      <w:r w:rsidRPr="00AF125C">
        <w:rPr>
          <w:rFonts w:ascii="Times New Roman" w:hAnsi="Times New Roman" w:cs="Times New Roman"/>
          <w:kern w:val="2"/>
          <w:sz w:val="24"/>
          <w:szCs w:val="24"/>
        </w:rPr>
        <w:t>При необходимости заменить одновременно слова и цифры употребляется термин «слова».</w:t>
      </w:r>
    </w:p>
    <w:p w:rsidR="00C90E9C" w:rsidRPr="00AF125C" w:rsidRDefault="00C90E9C" w:rsidP="00C90E9C">
      <w:pPr>
        <w:pStyle w:val="ConsPlusNormal"/>
        <w:keepNext/>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keepNext/>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«слова «в 50 раз» заменить словами «в 100 раз».».</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111. 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w:t>
      </w:r>
      <w:r w:rsidRPr="00AF125C">
        <w:rPr>
          <w:rFonts w:ascii="Times New Roman" w:hAnsi="Times New Roman" w:cs="Times New Roman"/>
          <w:i/>
          <w:kern w:val="2"/>
          <w:sz w:val="24"/>
          <w:szCs w:val="24"/>
        </w:rPr>
        <w:t>(слова указываются в именительном падеже и в единственном числе)</w:t>
      </w:r>
      <w:r w:rsidRPr="00AF125C">
        <w:rPr>
          <w:rFonts w:ascii="Times New Roman" w:hAnsi="Times New Roman" w:cs="Times New Roman"/>
          <w:kern w:val="2"/>
          <w:sz w:val="24"/>
          <w:szCs w:val="24"/>
        </w:rPr>
        <w:t xml:space="preserve">…» в соответствующих числе и падеже заменить словами «… </w:t>
      </w:r>
      <w:r w:rsidRPr="00AF125C">
        <w:rPr>
          <w:rFonts w:ascii="Times New Roman" w:hAnsi="Times New Roman" w:cs="Times New Roman"/>
          <w:i/>
          <w:kern w:val="2"/>
          <w:sz w:val="24"/>
          <w:szCs w:val="24"/>
        </w:rPr>
        <w:t>(слова указываются в именительном падеже и в единственном числе)</w:t>
      </w:r>
      <w:r w:rsidRPr="00AF125C">
        <w:rPr>
          <w:rFonts w:ascii="Times New Roman" w:hAnsi="Times New Roman" w:cs="Times New Roman"/>
          <w:kern w:val="2"/>
          <w:sz w:val="24"/>
          <w:szCs w:val="24"/>
        </w:rPr>
        <w:t xml:space="preserve">…» в соответствующих числе и падеже.».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C90E9C" w:rsidRPr="00AF125C" w:rsidRDefault="00C90E9C" w:rsidP="00C90E9C">
      <w:pPr>
        <w:keepNext/>
        <w:spacing w:after="0"/>
        <w:jc w:val="center"/>
        <w:rPr>
          <w:rFonts w:ascii="Times New Roman" w:hAnsi="Times New Roman" w:cs="Times New Roman"/>
          <w:b/>
          <w:kern w:val="2"/>
          <w:sz w:val="24"/>
          <w:szCs w:val="24"/>
        </w:rPr>
      </w:pPr>
    </w:p>
    <w:p w:rsidR="00C90E9C" w:rsidRPr="00AF125C" w:rsidRDefault="00C90E9C" w:rsidP="00C90E9C">
      <w:pPr>
        <w:keepNext/>
        <w:spacing w:after="0"/>
        <w:jc w:val="center"/>
        <w:rPr>
          <w:rFonts w:ascii="Times New Roman" w:hAnsi="Times New Roman" w:cs="Times New Roman"/>
          <w:kern w:val="2"/>
          <w:sz w:val="24"/>
          <w:szCs w:val="24"/>
        </w:rPr>
      </w:pPr>
      <w:r w:rsidRPr="00AF125C">
        <w:rPr>
          <w:rFonts w:ascii="Times New Roman" w:hAnsi="Times New Roman" w:cs="Times New Roman"/>
          <w:kern w:val="2"/>
          <w:sz w:val="24"/>
          <w:szCs w:val="24"/>
        </w:rPr>
        <w:t>Глава 11.Требования к оформлению муниципальных правовых актов</w:t>
      </w:r>
      <w:r w:rsidRPr="00AF125C">
        <w:rPr>
          <w:rFonts w:ascii="Times New Roman" w:hAnsi="Times New Roman" w:cs="Times New Roman"/>
          <w:kern w:val="2"/>
          <w:sz w:val="24"/>
          <w:szCs w:val="24"/>
        </w:rPr>
        <w:br/>
        <w:t>о признании утратившими силу (об отмене) муниципальных</w:t>
      </w:r>
      <w:r w:rsidRPr="00AF125C">
        <w:rPr>
          <w:rFonts w:ascii="Times New Roman" w:hAnsi="Times New Roman" w:cs="Times New Roman"/>
          <w:kern w:val="2"/>
          <w:sz w:val="24"/>
          <w:szCs w:val="24"/>
        </w:rPr>
        <w:br/>
        <w:t>правовых актов, о признании утратившими силу отдельных</w:t>
      </w:r>
      <w:r w:rsidRPr="00AF125C">
        <w:rPr>
          <w:rFonts w:ascii="Times New Roman" w:hAnsi="Times New Roman" w:cs="Times New Roman"/>
          <w:kern w:val="2"/>
          <w:sz w:val="24"/>
          <w:szCs w:val="24"/>
        </w:rPr>
        <w:br/>
        <w:t>положений муниципальных правовых актов</w:t>
      </w:r>
    </w:p>
    <w:p w:rsidR="00C90E9C" w:rsidRPr="00AF125C" w:rsidRDefault="00C90E9C" w:rsidP="00C90E9C">
      <w:pPr>
        <w:keepNext/>
        <w:spacing w:after="0"/>
        <w:jc w:val="center"/>
        <w:rPr>
          <w:rFonts w:ascii="Times New Roman" w:hAnsi="Times New Roman" w:cs="Times New Roman"/>
          <w:b/>
          <w:kern w:val="2"/>
          <w:sz w:val="24"/>
          <w:szCs w:val="24"/>
        </w:rPr>
      </w:pP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112. Индивидуализированный заголовок муниципального правового акта о признании утратившим силу или отмене иного муниципального правового акта  (далее – отмена), о признании утратившими силу отдельных положений иного муниципального правового акта формулируется следующим образом:</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  «Об отмене решения Думы _____ муниципального образования …» или «О признании утратившим силу решения Думы _____ муниципального образования …»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 его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p>
    <w:p w:rsidR="00C90E9C" w:rsidRPr="00AF125C" w:rsidRDefault="00C90E9C" w:rsidP="00C90E9C">
      <w:pPr>
        <w:pStyle w:val="ConsPlusNormal"/>
        <w:keepNext/>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keepLines/>
        <w:ind w:firstLine="709"/>
        <w:jc w:val="both"/>
        <w:rPr>
          <w:rFonts w:ascii="Times New Roman" w:hAnsi="Times New Roman" w:cs="Times New Roman"/>
          <w:b/>
          <w:kern w:val="2"/>
          <w:sz w:val="24"/>
          <w:szCs w:val="24"/>
        </w:rPr>
      </w:pPr>
      <w:r w:rsidRPr="00AF125C">
        <w:rPr>
          <w:rFonts w:ascii="Times New Roman" w:hAnsi="Times New Roman" w:cs="Times New Roman"/>
          <w:kern w:val="2"/>
          <w:sz w:val="24"/>
          <w:szCs w:val="24"/>
        </w:rPr>
        <w:t>«</w:t>
      </w:r>
      <w:r w:rsidRPr="00AF125C">
        <w:rPr>
          <w:rFonts w:ascii="Times New Roman" w:hAnsi="Times New Roman" w:cs="Times New Roman"/>
          <w:b/>
          <w:kern w:val="2"/>
          <w:sz w:val="24"/>
          <w:szCs w:val="24"/>
        </w:rPr>
        <w:t>Об отмене решения Думы _____ муниципального образования от 11 марта 2014 года № 164</w:t>
      </w:r>
      <w:r w:rsidRPr="00AF125C">
        <w:rPr>
          <w:rFonts w:ascii="Times New Roman" w:hAnsi="Times New Roman" w:cs="Times New Roman"/>
          <w:kern w:val="2"/>
          <w:sz w:val="24"/>
          <w:szCs w:val="24"/>
        </w:rPr>
        <w:t>»;</w:t>
      </w:r>
    </w:p>
    <w:p w:rsidR="00C90E9C" w:rsidRPr="00AF125C" w:rsidRDefault="00C90E9C" w:rsidP="00C90E9C">
      <w:pPr>
        <w:pStyle w:val="ConsPlusNormal"/>
        <w:keepLines/>
        <w:ind w:firstLine="709"/>
        <w:jc w:val="both"/>
        <w:rPr>
          <w:rFonts w:ascii="Times New Roman" w:hAnsi="Times New Roman" w:cs="Times New Roman"/>
          <w:b/>
          <w:kern w:val="2"/>
          <w:sz w:val="24"/>
          <w:szCs w:val="24"/>
        </w:rPr>
      </w:pPr>
      <w:r w:rsidRPr="00AF125C">
        <w:rPr>
          <w:rFonts w:ascii="Times New Roman" w:hAnsi="Times New Roman" w:cs="Times New Roman"/>
          <w:kern w:val="2"/>
          <w:sz w:val="24"/>
          <w:szCs w:val="24"/>
        </w:rPr>
        <w:t>«</w:t>
      </w:r>
      <w:r w:rsidRPr="00AF125C">
        <w:rPr>
          <w:rFonts w:ascii="Times New Roman" w:hAnsi="Times New Roman" w:cs="Times New Roman"/>
          <w:b/>
          <w:kern w:val="2"/>
          <w:sz w:val="24"/>
          <w:szCs w:val="24"/>
        </w:rPr>
        <w:t>О признании утратившим силу решения Думы _____ муниципального образования от 11 марта 2014 года № 164</w:t>
      </w:r>
      <w:r w:rsidRPr="00AF125C">
        <w:rPr>
          <w:rFonts w:ascii="Times New Roman" w:hAnsi="Times New Roman" w:cs="Times New Roman"/>
          <w:kern w:val="2"/>
          <w:sz w:val="24"/>
          <w:szCs w:val="24"/>
        </w:rPr>
        <w:t>»;</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 «О признании утратившим силу подпункта… пункта… решения Думы _____ муниципального образования…»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autoSpaceDE w:val="0"/>
        <w:autoSpaceDN w:val="0"/>
        <w:adjustRightInd w:val="0"/>
        <w:spacing w:after="0"/>
        <w:ind w:firstLine="709"/>
        <w:jc w:val="both"/>
        <w:rPr>
          <w:rFonts w:ascii="Times New Roman" w:hAnsi="Times New Roman" w:cs="Times New Roman"/>
          <w:kern w:val="2"/>
          <w:sz w:val="24"/>
          <w:szCs w:val="24"/>
        </w:rPr>
      </w:pPr>
      <w:r w:rsidRPr="00AF125C">
        <w:rPr>
          <w:rFonts w:ascii="Times New Roman" w:eastAsia="Calibri" w:hAnsi="Times New Roman" w:cs="Times New Roman"/>
          <w:sz w:val="24"/>
          <w:szCs w:val="24"/>
        </w:rPr>
        <w:t>«</w:t>
      </w:r>
      <w:r w:rsidRPr="00AF125C">
        <w:rPr>
          <w:rFonts w:ascii="Times New Roman" w:eastAsia="Calibri" w:hAnsi="Times New Roman" w:cs="Times New Roman"/>
          <w:b/>
          <w:sz w:val="24"/>
          <w:szCs w:val="24"/>
        </w:rPr>
        <w:t xml:space="preserve">О признании утратившим силу подпункта 5 пункта 1 </w:t>
      </w:r>
      <w:r w:rsidRPr="00AF125C">
        <w:rPr>
          <w:rFonts w:ascii="Times New Roman" w:hAnsi="Times New Roman" w:cs="Times New Roman"/>
          <w:b/>
          <w:kern w:val="2"/>
          <w:sz w:val="24"/>
          <w:szCs w:val="24"/>
        </w:rPr>
        <w:t>решения Думы _____ муниципального образования</w:t>
      </w:r>
      <w:r w:rsidRPr="00AF125C">
        <w:rPr>
          <w:rFonts w:ascii="Times New Roman" w:eastAsia="Calibri" w:hAnsi="Times New Roman" w:cs="Times New Roman"/>
          <w:b/>
          <w:sz w:val="24"/>
          <w:szCs w:val="24"/>
        </w:rPr>
        <w:t xml:space="preserve"> от 17 сентября 2013 года № 361</w:t>
      </w:r>
      <w:r w:rsidRPr="00AF125C">
        <w:rPr>
          <w:rFonts w:ascii="Times New Roman" w:eastAsia="Calibri" w:hAnsi="Times New Roman" w:cs="Times New Roman"/>
          <w:sz w:val="24"/>
          <w:szCs w:val="24"/>
        </w:rPr>
        <w:t>»;</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lastRenderedPageBreak/>
        <w:t>3) «О признании утратившими силу отдельных положений решения Думы _____ муниципального образования…»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утратившими силу, указывается в тексте муниципального правового акта о признании утратившим силу;</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Пример: </w:t>
      </w:r>
    </w:p>
    <w:p w:rsidR="00C90E9C" w:rsidRPr="00AF125C" w:rsidRDefault="00C90E9C" w:rsidP="00C90E9C">
      <w:pPr>
        <w:autoSpaceDE w:val="0"/>
        <w:autoSpaceDN w:val="0"/>
        <w:adjustRightInd w:val="0"/>
        <w:spacing w:after="0"/>
        <w:ind w:firstLine="709"/>
        <w:jc w:val="both"/>
        <w:rPr>
          <w:rFonts w:ascii="Times New Roman" w:hAnsi="Times New Roman" w:cs="Times New Roman"/>
          <w:kern w:val="2"/>
          <w:sz w:val="24"/>
          <w:szCs w:val="24"/>
        </w:rPr>
      </w:pPr>
      <w:r w:rsidRPr="00AF125C">
        <w:rPr>
          <w:rFonts w:ascii="Times New Roman" w:eastAsia="Calibri" w:hAnsi="Times New Roman" w:cs="Times New Roman"/>
          <w:sz w:val="24"/>
          <w:szCs w:val="24"/>
        </w:rPr>
        <w:t>«</w:t>
      </w:r>
      <w:r w:rsidRPr="00AF125C">
        <w:rPr>
          <w:rFonts w:ascii="Times New Roman" w:eastAsia="Calibri" w:hAnsi="Times New Roman" w:cs="Times New Roman"/>
          <w:b/>
          <w:sz w:val="24"/>
          <w:szCs w:val="24"/>
        </w:rPr>
        <w:t xml:space="preserve">О признании утратившими силу отдельных положений </w:t>
      </w:r>
      <w:r w:rsidRPr="00AF125C">
        <w:rPr>
          <w:rFonts w:ascii="Times New Roman" w:hAnsi="Times New Roman" w:cs="Times New Roman"/>
          <w:b/>
          <w:kern w:val="2"/>
          <w:sz w:val="24"/>
          <w:szCs w:val="24"/>
        </w:rPr>
        <w:t xml:space="preserve">решения Думы _____ муниципального образования </w:t>
      </w:r>
      <w:r w:rsidRPr="00AF125C">
        <w:rPr>
          <w:rFonts w:ascii="Times New Roman" w:eastAsia="Calibri" w:hAnsi="Times New Roman" w:cs="Times New Roman"/>
          <w:b/>
          <w:sz w:val="24"/>
          <w:szCs w:val="24"/>
        </w:rPr>
        <w:t>от 10 сентября 2014 года № 2</w:t>
      </w:r>
      <w:r w:rsidRPr="00AF125C">
        <w:rPr>
          <w:rFonts w:ascii="Times New Roman" w:eastAsia="Calibri" w:hAnsi="Times New Roman" w:cs="Times New Roman"/>
          <w:sz w:val="24"/>
          <w:szCs w:val="24"/>
        </w:rPr>
        <w:t>»;</w:t>
      </w:r>
    </w:p>
    <w:p w:rsidR="00C90E9C" w:rsidRPr="00AF125C" w:rsidRDefault="00C90E9C" w:rsidP="00C90E9C">
      <w:pPr>
        <w:pStyle w:val="ConsPlusNormal"/>
        <w:ind w:firstLine="709"/>
        <w:jc w:val="both"/>
        <w:rPr>
          <w:rFonts w:ascii="Times New Roman" w:hAnsi="Times New Roman" w:cs="Times New Roman"/>
          <w:b/>
          <w:kern w:val="2"/>
          <w:sz w:val="24"/>
          <w:szCs w:val="24"/>
        </w:rPr>
      </w:pPr>
      <w:r w:rsidRPr="00AF125C">
        <w:rPr>
          <w:rFonts w:ascii="Times New Roman" w:hAnsi="Times New Roman" w:cs="Times New Roman"/>
          <w:kern w:val="2"/>
          <w:sz w:val="24"/>
          <w:szCs w:val="24"/>
        </w:rPr>
        <w:t xml:space="preserve">4) «Об отмене отдельных решений Думы _____ муниципального образования» или «О признании утратившими силу отдельных решений Думы _____ муниципального образования»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ind w:firstLine="709"/>
        <w:jc w:val="both"/>
        <w:rPr>
          <w:rFonts w:ascii="Times New Roman" w:hAnsi="Times New Roman" w:cs="Times New Roman"/>
          <w:b/>
          <w:kern w:val="2"/>
          <w:sz w:val="24"/>
          <w:szCs w:val="24"/>
        </w:rPr>
      </w:pPr>
      <w:r w:rsidRPr="00AF125C">
        <w:rPr>
          <w:rFonts w:ascii="Times New Roman" w:hAnsi="Times New Roman" w:cs="Times New Roman"/>
          <w:b/>
          <w:kern w:val="2"/>
          <w:sz w:val="24"/>
          <w:szCs w:val="24"/>
        </w:rPr>
        <w:t>«Об отмене отдельных решений Думы _____ муниципального образования по вопросам противодействия коррупции в _______ муниципальном образовании»;</w:t>
      </w:r>
    </w:p>
    <w:p w:rsidR="00C90E9C" w:rsidRPr="00AF125C" w:rsidRDefault="00C90E9C" w:rsidP="00C90E9C">
      <w:pPr>
        <w:pStyle w:val="ConsPlusNormal"/>
        <w:ind w:firstLine="709"/>
        <w:jc w:val="both"/>
        <w:rPr>
          <w:rFonts w:ascii="Times New Roman" w:eastAsia="Calibri" w:hAnsi="Times New Roman" w:cs="Times New Roman"/>
          <w:b/>
          <w:sz w:val="24"/>
          <w:szCs w:val="24"/>
        </w:rPr>
      </w:pPr>
      <w:r w:rsidRPr="00AF125C">
        <w:rPr>
          <w:rFonts w:ascii="Times New Roman" w:hAnsi="Times New Roman" w:cs="Times New Roman"/>
          <w:b/>
          <w:kern w:val="2"/>
          <w:sz w:val="24"/>
          <w:szCs w:val="24"/>
        </w:rPr>
        <w:t>«О признании утратившими силу отдельных решений Думы _____ муниципального образования по вопросам противодействия коррупции в _______ муниципальном образовании»;</w:t>
      </w:r>
    </w:p>
    <w:p w:rsidR="00C90E9C" w:rsidRPr="00AF125C" w:rsidRDefault="00C90E9C" w:rsidP="00C90E9C">
      <w:pPr>
        <w:pStyle w:val="ConsPlusNormal"/>
        <w:ind w:firstLine="709"/>
        <w:jc w:val="both"/>
        <w:rPr>
          <w:rFonts w:ascii="Times New Roman" w:hAnsi="Times New Roman" w:cs="Times New Roman"/>
          <w:b/>
          <w:kern w:val="2"/>
          <w:sz w:val="24"/>
          <w:szCs w:val="24"/>
        </w:rPr>
      </w:pPr>
      <w:r w:rsidRPr="00AF125C">
        <w:rPr>
          <w:rFonts w:ascii="Times New Roman" w:hAnsi="Times New Roman" w:cs="Times New Roman"/>
          <w:kern w:val="2"/>
          <w:sz w:val="24"/>
          <w:szCs w:val="24"/>
        </w:rPr>
        <w:t>5) «Об отмене отдельных правовых актов администрации _____ муниципального образования» или «О признании утратившими силу отдельных правовых актов администрации _____ муниципального образования»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C90E9C" w:rsidRPr="00AF125C" w:rsidRDefault="00C90E9C" w:rsidP="00C90E9C">
      <w:pPr>
        <w:pStyle w:val="ConsPlusNormal"/>
        <w:keepNext/>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ind w:firstLine="709"/>
        <w:jc w:val="both"/>
        <w:rPr>
          <w:rFonts w:ascii="Times New Roman" w:eastAsia="Calibri" w:hAnsi="Times New Roman" w:cs="Times New Roman"/>
          <w:sz w:val="24"/>
          <w:szCs w:val="24"/>
        </w:rPr>
      </w:pPr>
      <w:r w:rsidRPr="00AF125C">
        <w:rPr>
          <w:rFonts w:ascii="Times New Roman" w:eastAsia="Calibri" w:hAnsi="Times New Roman" w:cs="Times New Roman"/>
          <w:sz w:val="24"/>
          <w:szCs w:val="24"/>
        </w:rPr>
        <w:t>«</w:t>
      </w:r>
      <w:r w:rsidRPr="00AF125C">
        <w:rPr>
          <w:rFonts w:ascii="Times New Roman" w:eastAsia="Calibri" w:hAnsi="Times New Roman" w:cs="Times New Roman"/>
          <w:b/>
          <w:sz w:val="24"/>
          <w:szCs w:val="24"/>
        </w:rPr>
        <w:t xml:space="preserve">Об отмене отдельных правовых актов администрации _____ муниципального образования </w:t>
      </w:r>
      <w:r w:rsidRPr="00AF125C">
        <w:rPr>
          <w:rFonts w:ascii="Times New Roman" w:hAnsi="Times New Roman" w:cs="Times New Roman"/>
          <w:b/>
          <w:kern w:val="2"/>
          <w:sz w:val="24"/>
          <w:szCs w:val="24"/>
        </w:rPr>
        <w:t>по вопросам благоустройства в _______ муниципальном образовании</w:t>
      </w:r>
      <w:r w:rsidRPr="00AF125C">
        <w:rPr>
          <w:rFonts w:ascii="Times New Roman" w:eastAsia="Calibri" w:hAnsi="Times New Roman" w:cs="Times New Roman"/>
          <w:sz w:val="24"/>
          <w:szCs w:val="24"/>
        </w:rPr>
        <w:t>».</w:t>
      </w:r>
    </w:p>
    <w:p w:rsidR="00C90E9C" w:rsidRPr="00AF125C" w:rsidRDefault="00C90E9C" w:rsidP="00C90E9C">
      <w:pPr>
        <w:pStyle w:val="ConsPlusNormal"/>
        <w:ind w:firstLine="709"/>
        <w:jc w:val="both"/>
        <w:rPr>
          <w:rFonts w:ascii="Times New Roman" w:hAnsi="Times New Roman" w:cs="Times New Roman"/>
          <w:b/>
          <w:kern w:val="2"/>
          <w:sz w:val="24"/>
          <w:szCs w:val="24"/>
        </w:rPr>
      </w:pPr>
      <w:r w:rsidRPr="00AF125C">
        <w:rPr>
          <w:rFonts w:ascii="Times New Roman" w:eastAsia="Calibri" w:hAnsi="Times New Roman" w:cs="Times New Roman"/>
          <w:sz w:val="24"/>
          <w:szCs w:val="24"/>
        </w:rPr>
        <w:t>«</w:t>
      </w:r>
      <w:r w:rsidRPr="00AF125C">
        <w:rPr>
          <w:rFonts w:ascii="Times New Roman" w:eastAsia="Calibri" w:hAnsi="Times New Roman" w:cs="Times New Roman"/>
          <w:b/>
          <w:sz w:val="24"/>
          <w:szCs w:val="24"/>
        </w:rPr>
        <w:t xml:space="preserve">О признании утратившими силу отдельных правовых актов администрации _____ муниципального образования </w:t>
      </w:r>
      <w:r w:rsidRPr="00AF125C">
        <w:rPr>
          <w:rFonts w:ascii="Times New Roman" w:hAnsi="Times New Roman" w:cs="Times New Roman"/>
          <w:b/>
          <w:kern w:val="2"/>
          <w:sz w:val="24"/>
          <w:szCs w:val="24"/>
        </w:rPr>
        <w:t>по вопросам благоустройства в _______ муниципальном образовании</w:t>
      </w:r>
      <w:r w:rsidRPr="00AF125C">
        <w:rPr>
          <w:rFonts w:ascii="Times New Roman" w:eastAsia="Calibri" w:hAnsi="Times New Roman" w:cs="Times New Roman"/>
          <w:sz w:val="24"/>
          <w:szCs w:val="24"/>
        </w:rPr>
        <w:t>».</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lastRenderedPageBreak/>
        <w:t>113.Отмена муниципального правового акта должно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114. Правовые предписания об отмене нескольких муниципальных правовых актов(о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утратившими силу их отдельных положений). В пределах одной и той же даты принятия (издания)муниципальные правовые акты располагаются в перечне в соответствии с их номерами в возрастающем порядке.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115. Перечень, предусмотренный пунктом 114 настоящих Правил, может быть изложен:</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 в отдельном муниципальном правовом акте;</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 в самостоятельной статье (самостоятельном пункте) муниципального  правового акта, устанавливающего новое правовое регулирование;</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утратившими силу их отдельных положений).</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116.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114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117. При включении каждого муниципального правового акта в перечень, предусмотренный пунктом 114 настоящих Правил, указывается вид правового акта, дата его принятия (издания), номер и индивидуализированный заголовок (при его наличии).</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Если подлежащие признанию утратившим силу статья (пункт)муниципального правового акта или структурная единица статьи (пункта)муниципального правового акта содержит указание на приложение, которое должно утратить силу, то в перечень, предусмотренный пунктом 114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118. В перечень, предусмотренный пунктом 114 настоящих Правил, не включаются муниципальные правовые акты или их отдельные правовые предписания временного характера, срок действия которых истек.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119.При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w:t>
      </w:r>
      <w:r w:rsidRPr="00AF125C">
        <w:rPr>
          <w:rFonts w:ascii="Times New Roman" w:hAnsi="Times New Roman" w:cs="Times New Roman"/>
          <w:kern w:val="2"/>
          <w:sz w:val="24"/>
          <w:szCs w:val="24"/>
        </w:rPr>
        <w:lastRenderedPageBreak/>
        <w:t>и (или) переходные положения), необходимо отменить муниципальный правовой акт полностью.</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120. Не допускается исключение структурного элемента муниципального правового акта, структурного элемента его статьи (пункта) вместо признания его утратившим силу.</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121. Не допускается изменение нумерации структурных элементов муниципального правового акта при признании утратившими силу иных его структурных элементов.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C90E9C" w:rsidRPr="00AF125C" w:rsidRDefault="00C90E9C" w:rsidP="00C90E9C">
      <w:pPr>
        <w:pStyle w:val="ConsPlusNormal"/>
        <w:ind w:firstLine="709"/>
        <w:jc w:val="both"/>
        <w:rPr>
          <w:rFonts w:ascii="Times New Roman" w:hAnsi="Times New Roman" w:cs="Times New Roman"/>
          <w:kern w:val="2"/>
          <w:sz w:val="24"/>
          <w:szCs w:val="24"/>
        </w:rPr>
      </w:pPr>
    </w:p>
    <w:p w:rsidR="00C90E9C" w:rsidRPr="00AF125C" w:rsidRDefault="00C90E9C" w:rsidP="00C90E9C">
      <w:pPr>
        <w:keepNext/>
        <w:spacing w:after="0"/>
        <w:jc w:val="center"/>
        <w:rPr>
          <w:rFonts w:ascii="Times New Roman" w:hAnsi="Times New Roman" w:cs="Times New Roman"/>
          <w:kern w:val="2"/>
          <w:sz w:val="24"/>
          <w:szCs w:val="24"/>
        </w:rPr>
      </w:pPr>
      <w:r w:rsidRPr="00AF125C">
        <w:rPr>
          <w:rFonts w:ascii="Times New Roman" w:hAnsi="Times New Roman" w:cs="Times New Roman"/>
          <w:kern w:val="2"/>
          <w:sz w:val="24"/>
          <w:szCs w:val="24"/>
        </w:rPr>
        <w:t>Глава 12. Требования к оформлению муниципальных правовых актов</w:t>
      </w:r>
      <w:r w:rsidRPr="00AF125C">
        <w:rPr>
          <w:rFonts w:ascii="Times New Roman" w:hAnsi="Times New Roman" w:cs="Times New Roman"/>
          <w:kern w:val="2"/>
          <w:sz w:val="24"/>
          <w:szCs w:val="24"/>
        </w:rPr>
        <w:br/>
        <w:t>о приостановлении и возобновлении действия муниципальных правовых актов или отдельных положений муниципальных правовых актов</w:t>
      </w:r>
    </w:p>
    <w:p w:rsidR="00C90E9C" w:rsidRPr="00AF125C" w:rsidRDefault="00C90E9C" w:rsidP="00C90E9C">
      <w:pPr>
        <w:keepNext/>
        <w:spacing w:after="0"/>
        <w:jc w:val="center"/>
        <w:rPr>
          <w:rFonts w:ascii="Times New Roman" w:hAnsi="Times New Roman" w:cs="Times New Roman"/>
          <w:b/>
          <w:kern w:val="2"/>
          <w:sz w:val="24"/>
          <w:szCs w:val="24"/>
        </w:rPr>
      </w:pP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122.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формулируется следующим образом:</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  «О приостановлении действия решения Думы _____ муниципального образования …»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p>
    <w:p w:rsidR="00C90E9C" w:rsidRPr="00AF125C" w:rsidRDefault="00C90E9C" w:rsidP="00C90E9C">
      <w:pPr>
        <w:pStyle w:val="ConsPlusNormal"/>
        <w:keepNext/>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keepLines/>
        <w:ind w:firstLine="709"/>
        <w:jc w:val="both"/>
        <w:rPr>
          <w:rFonts w:ascii="Times New Roman" w:hAnsi="Times New Roman" w:cs="Times New Roman"/>
          <w:b/>
          <w:kern w:val="2"/>
          <w:sz w:val="24"/>
          <w:szCs w:val="24"/>
        </w:rPr>
      </w:pPr>
      <w:r w:rsidRPr="00AF125C">
        <w:rPr>
          <w:rFonts w:ascii="Times New Roman" w:hAnsi="Times New Roman" w:cs="Times New Roman"/>
          <w:kern w:val="2"/>
          <w:sz w:val="24"/>
          <w:szCs w:val="24"/>
        </w:rPr>
        <w:t>«</w:t>
      </w:r>
      <w:r w:rsidRPr="00AF125C">
        <w:rPr>
          <w:rFonts w:ascii="Times New Roman" w:hAnsi="Times New Roman" w:cs="Times New Roman"/>
          <w:b/>
          <w:kern w:val="2"/>
          <w:sz w:val="24"/>
          <w:szCs w:val="24"/>
        </w:rPr>
        <w:t>О приостановлении действия решения Думы _____ муниципального образования от 11 марта 2014 года № 164</w:t>
      </w:r>
      <w:r w:rsidRPr="00AF125C">
        <w:rPr>
          <w:rFonts w:ascii="Times New Roman" w:hAnsi="Times New Roman" w:cs="Times New Roman"/>
          <w:kern w:val="2"/>
          <w:sz w:val="24"/>
          <w:szCs w:val="24"/>
        </w:rPr>
        <w:t>»;</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2) «О приостановлении действия подпункта… пункта… решения Думы _____ муниципального образования …»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p>
    <w:p w:rsidR="00C90E9C" w:rsidRPr="00AF125C" w:rsidRDefault="00C90E9C" w:rsidP="00C90E9C">
      <w:pPr>
        <w:pStyle w:val="ConsPlusNormal"/>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autoSpaceDE w:val="0"/>
        <w:autoSpaceDN w:val="0"/>
        <w:adjustRightInd w:val="0"/>
        <w:spacing w:after="0"/>
        <w:ind w:firstLine="709"/>
        <w:jc w:val="both"/>
        <w:rPr>
          <w:rFonts w:ascii="Times New Roman" w:hAnsi="Times New Roman" w:cs="Times New Roman"/>
          <w:kern w:val="2"/>
          <w:sz w:val="24"/>
          <w:szCs w:val="24"/>
        </w:rPr>
      </w:pPr>
      <w:r w:rsidRPr="00AF125C">
        <w:rPr>
          <w:rFonts w:ascii="Times New Roman" w:eastAsia="Calibri" w:hAnsi="Times New Roman" w:cs="Times New Roman"/>
          <w:sz w:val="24"/>
          <w:szCs w:val="24"/>
        </w:rPr>
        <w:t>«</w:t>
      </w:r>
      <w:r w:rsidRPr="00AF125C">
        <w:rPr>
          <w:rFonts w:ascii="Times New Roman" w:eastAsia="Calibri" w:hAnsi="Times New Roman" w:cs="Times New Roman"/>
          <w:b/>
          <w:sz w:val="24"/>
          <w:szCs w:val="24"/>
        </w:rPr>
        <w:t xml:space="preserve">О приостановлении действия подпункта 5 пункта 1 </w:t>
      </w:r>
      <w:r w:rsidRPr="00AF125C">
        <w:rPr>
          <w:rFonts w:ascii="Times New Roman" w:hAnsi="Times New Roman" w:cs="Times New Roman"/>
          <w:b/>
          <w:kern w:val="2"/>
          <w:sz w:val="24"/>
          <w:szCs w:val="24"/>
        </w:rPr>
        <w:t>решения Думы ___ муниципального образования</w:t>
      </w:r>
      <w:r w:rsidRPr="00AF125C">
        <w:rPr>
          <w:rFonts w:ascii="Times New Roman" w:eastAsia="Calibri" w:hAnsi="Times New Roman" w:cs="Times New Roman"/>
          <w:b/>
          <w:sz w:val="24"/>
          <w:szCs w:val="24"/>
        </w:rPr>
        <w:t xml:space="preserve"> от 17 сентября 2013 года № 361</w:t>
      </w:r>
      <w:r w:rsidRPr="00AF125C">
        <w:rPr>
          <w:rFonts w:ascii="Times New Roman" w:eastAsia="Calibri" w:hAnsi="Times New Roman" w:cs="Times New Roman"/>
          <w:sz w:val="24"/>
          <w:szCs w:val="24"/>
        </w:rPr>
        <w:t>»;</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3) «О приостановлении действия отдельных положений решения Думы _____ муниципального образования …»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акта о признании утратившим силу;</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Пример: </w:t>
      </w:r>
    </w:p>
    <w:p w:rsidR="00C90E9C" w:rsidRPr="00AF125C" w:rsidRDefault="00C90E9C" w:rsidP="00C90E9C">
      <w:pPr>
        <w:autoSpaceDE w:val="0"/>
        <w:autoSpaceDN w:val="0"/>
        <w:adjustRightInd w:val="0"/>
        <w:spacing w:after="0"/>
        <w:ind w:firstLine="709"/>
        <w:jc w:val="both"/>
        <w:rPr>
          <w:rFonts w:ascii="Times New Roman" w:hAnsi="Times New Roman" w:cs="Times New Roman"/>
          <w:kern w:val="2"/>
          <w:sz w:val="24"/>
          <w:szCs w:val="24"/>
        </w:rPr>
      </w:pPr>
      <w:r w:rsidRPr="00AF125C">
        <w:rPr>
          <w:rFonts w:ascii="Times New Roman" w:eastAsia="Calibri" w:hAnsi="Times New Roman" w:cs="Times New Roman"/>
          <w:sz w:val="24"/>
          <w:szCs w:val="24"/>
        </w:rPr>
        <w:lastRenderedPageBreak/>
        <w:t>«</w:t>
      </w:r>
      <w:r w:rsidRPr="00AF125C">
        <w:rPr>
          <w:rFonts w:ascii="Times New Roman" w:eastAsia="Calibri" w:hAnsi="Times New Roman" w:cs="Times New Roman"/>
          <w:b/>
          <w:sz w:val="24"/>
          <w:szCs w:val="24"/>
        </w:rPr>
        <w:t xml:space="preserve">О приостановлении действия отдельных положений </w:t>
      </w:r>
      <w:r w:rsidRPr="00AF125C">
        <w:rPr>
          <w:rFonts w:ascii="Times New Roman" w:hAnsi="Times New Roman" w:cs="Times New Roman"/>
          <w:b/>
          <w:kern w:val="2"/>
          <w:sz w:val="24"/>
          <w:szCs w:val="24"/>
        </w:rPr>
        <w:t>решения Думы _____ муниципального образования</w:t>
      </w:r>
      <w:r w:rsidRPr="00AF125C">
        <w:rPr>
          <w:rFonts w:ascii="Times New Roman" w:eastAsia="Calibri" w:hAnsi="Times New Roman" w:cs="Times New Roman"/>
          <w:b/>
          <w:sz w:val="24"/>
          <w:szCs w:val="24"/>
        </w:rPr>
        <w:t xml:space="preserve"> от 10 сентября 2014 года № 2</w:t>
      </w:r>
      <w:r w:rsidRPr="00AF125C">
        <w:rPr>
          <w:rFonts w:ascii="Times New Roman" w:eastAsia="Calibri" w:hAnsi="Times New Roman" w:cs="Times New Roman"/>
          <w:sz w:val="24"/>
          <w:szCs w:val="24"/>
        </w:rPr>
        <w:t>»;</w:t>
      </w:r>
    </w:p>
    <w:p w:rsidR="00C90E9C" w:rsidRPr="00AF125C" w:rsidRDefault="00C90E9C" w:rsidP="00C90E9C">
      <w:pPr>
        <w:pStyle w:val="ConsPlusNormal"/>
        <w:ind w:firstLine="709"/>
        <w:jc w:val="both"/>
        <w:rPr>
          <w:rFonts w:ascii="Times New Roman" w:hAnsi="Times New Roman" w:cs="Times New Roman"/>
          <w:b/>
          <w:kern w:val="2"/>
          <w:sz w:val="24"/>
          <w:szCs w:val="24"/>
        </w:rPr>
      </w:pPr>
      <w:r w:rsidRPr="00AF125C">
        <w:rPr>
          <w:rFonts w:ascii="Times New Roman" w:hAnsi="Times New Roman" w:cs="Times New Roman"/>
          <w:kern w:val="2"/>
          <w:sz w:val="24"/>
          <w:szCs w:val="24"/>
        </w:rPr>
        <w:t>4) «О приостановлении действия отдельных решений Думы _____ муниципального образования»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ind w:firstLine="709"/>
        <w:jc w:val="both"/>
        <w:rPr>
          <w:rFonts w:ascii="Times New Roman" w:eastAsia="Calibri" w:hAnsi="Times New Roman" w:cs="Times New Roman"/>
          <w:b/>
          <w:sz w:val="24"/>
          <w:szCs w:val="24"/>
        </w:rPr>
      </w:pPr>
      <w:r w:rsidRPr="00AF125C">
        <w:rPr>
          <w:rFonts w:ascii="Times New Roman" w:hAnsi="Times New Roman" w:cs="Times New Roman"/>
          <w:b/>
          <w:kern w:val="2"/>
          <w:sz w:val="24"/>
          <w:szCs w:val="24"/>
        </w:rPr>
        <w:t>«О приостановлении действия отдельных решений Думы _____ муниципального образования по вопросам противодействия коррупции в _______ муниципальном образовании»;</w:t>
      </w:r>
    </w:p>
    <w:p w:rsidR="00C90E9C" w:rsidRPr="00AF125C" w:rsidRDefault="00C90E9C" w:rsidP="00C90E9C">
      <w:pPr>
        <w:pStyle w:val="ConsPlusNormal"/>
        <w:ind w:firstLine="709"/>
        <w:jc w:val="both"/>
        <w:rPr>
          <w:rFonts w:ascii="Times New Roman" w:hAnsi="Times New Roman" w:cs="Times New Roman"/>
          <w:b/>
          <w:kern w:val="2"/>
          <w:sz w:val="24"/>
          <w:szCs w:val="24"/>
        </w:rPr>
      </w:pPr>
      <w:r w:rsidRPr="00AF125C">
        <w:rPr>
          <w:rFonts w:ascii="Times New Roman" w:hAnsi="Times New Roman" w:cs="Times New Roman"/>
          <w:kern w:val="2"/>
          <w:sz w:val="24"/>
          <w:szCs w:val="24"/>
        </w:rPr>
        <w:t>5) «О приостановлении действия отдельных правовых актов _____ муниципального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rsidR="00C90E9C" w:rsidRPr="00AF125C" w:rsidRDefault="00C90E9C" w:rsidP="00C90E9C">
      <w:pPr>
        <w:pStyle w:val="ConsPlusNormal"/>
        <w:keepNext/>
        <w:keepLines/>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Пример:</w:t>
      </w:r>
    </w:p>
    <w:p w:rsidR="00C90E9C" w:rsidRPr="00AF125C" w:rsidRDefault="00C90E9C" w:rsidP="00C90E9C">
      <w:pPr>
        <w:pStyle w:val="ConsPlusNormal"/>
        <w:ind w:firstLine="709"/>
        <w:jc w:val="both"/>
        <w:rPr>
          <w:rFonts w:ascii="Times New Roman" w:hAnsi="Times New Roman" w:cs="Times New Roman"/>
          <w:b/>
          <w:kern w:val="2"/>
          <w:sz w:val="24"/>
          <w:szCs w:val="24"/>
        </w:rPr>
      </w:pPr>
      <w:r w:rsidRPr="00AF125C">
        <w:rPr>
          <w:rFonts w:ascii="Times New Roman" w:eastAsia="Calibri" w:hAnsi="Times New Roman" w:cs="Times New Roman"/>
          <w:sz w:val="24"/>
          <w:szCs w:val="24"/>
        </w:rPr>
        <w:t>«</w:t>
      </w:r>
      <w:r w:rsidRPr="00AF125C">
        <w:rPr>
          <w:rFonts w:ascii="Times New Roman" w:eastAsia="Calibri" w:hAnsi="Times New Roman" w:cs="Times New Roman"/>
          <w:b/>
          <w:sz w:val="24"/>
          <w:szCs w:val="24"/>
        </w:rPr>
        <w:t>О приостановлении действия отдельных правовых актов администрации _____ муниципального образования</w:t>
      </w:r>
      <w:r w:rsidRPr="00AF125C">
        <w:rPr>
          <w:rFonts w:ascii="Times New Roman" w:hAnsi="Times New Roman" w:cs="Times New Roman"/>
          <w:b/>
          <w:kern w:val="2"/>
          <w:sz w:val="24"/>
          <w:szCs w:val="24"/>
        </w:rPr>
        <w:t>по вопросам благоустройства в _______ муниципальном образовании</w:t>
      </w:r>
      <w:r w:rsidRPr="00AF125C">
        <w:rPr>
          <w:rFonts w:ascii="Times New Roman" w:eastAsia="Calibri" w:hAnsi="Times New Roman" w:cs="Times New Roman"/>
          <w:sz w:val="24"/>
          <w:szCs w:val="24"/>
        </w:rPr>
        <w:t>».</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 xml:space="preserve">123.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 </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125. При необходимости установить разные даты, с которых действие муниципальных правовых актов (их отдельных положений) приостанавливается, перечень, предусмотренный пунктом 123 настоящих Правил,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126. При включении каждого муниципального правового акта в перечень, предусмотренный пунктом 123 настоящих Правил, указывается вид правового акта, дата его принятия (издания), номер и индивидуализированный заголовок (при его наличии).</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lastRenderedPageBreak/>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C90E9C" w:rsidRPr="00AF125C" w:rsidRDefault="00C90E9C" w:rsidP="00C90E9C">
      <w:pPr>
        <w:pStyle w:val="ConsPlusNormal"/>
        <w:ind w:firstLine="709"/>
        <w:jc w:val="both"/>
        <w:rPr>
          <w:rFonts w:ascii="Times New Roman" w:hAnsi="Times New Roman" w:cs="Times New Roman"/>
          <w:kern w:val="2"/>
          <w:sz w:val="24"/>
          <w:szCs w:val="24"/>
        </w:rPr>
      </w:pPr>
      <w:r w:rsidRPr="00AF125C">
        <w:rPr>
          <w:rFonts w:ascii="Times New Roman" w:hAnsi="Times New Roman" w:cs="Times New Roman"/>
          <w:kern w:val="2"/>
          <w:sz w:val="24"/>
          <w:szCs w:val="24"/>
        </w:rPr>
        <w:t>127. Оформление муниципальных правовых актов о возобновлении действия муниципальных правовых актов, их отдельных положений осуществляется в соблюдением правил оформления муниципальных правовых актов о приостановлении действия муниципальных правовых актов, их отдельных положений.</w:t>
      </w:r>
    </w:p>
    <w:p w:rsidR="00C90E9C" w:rsidRPr="00AF125C" w:rsidRDefault="00C90E9C" w:rsidP="00C90E9C">
      <w:pPr>
        <w:spacing w:after="0"/>
        <w:rPr>
          <w:rFonts w:ascii="Times New Roman" w:hAnsi="Times New Roman" w:cs="Times New Roman"/>
          <w:sz w:val="24"/>
          <w:szCs w:val="24"/>
        </w:rPr>
      </w:pPr>
    </w:p>
    <w:p w:rsidR="00C90E9C" w:rsidRPr="00AF125C" w:rsidRDefault="00C90E9C" w:rsidP="00C90E9C">
      <w:pPr>
        <w:spacing w:after="0"/>
        <w:jc w:val="center"/>
        <w:rPr>
          <w:rFonts w:ascii="Times New Roman" w:hAnsi="Times New Roman" w:cs="Times New Roman"/>
          <w:b/>
          <w:sz w:val="24"/>
          <w:szCs w:val="24"/>
        </w:rPr>
      </w:pPr>
      <w:r w:rsidRPr="00AF125C">
        <w:rPr>
          <w:rFonts w:ascii="Times New Roman" w:hAnsi="Times New Roman" w:cs="Times New Roman"/>
          <w:color w:val="000000"/>
          <w:sz w:val="24"/>
          <w:szCs w:val="24"/>
          <w:shd w:val="clear" w:color="auto" w:fill="FFFFFF"/>
        </w:rPr>
        <w:t xml:space="preserve">  </w:t>
      </w:r>
      <w:r w:rsidRPr="00AF125C">
        <w:rPr>
          <w:rFonts w:ascii="Times New Roman" w:hAnsi="Times New Roman" w:cs="Times New Roman"/>
          <w:b/>
          <w:sz w:val="24"/>
          <w:szCs w:val="24"/>
        </w:rPr>
        <w:t xml:space="preserve">ИРКУТСКАЯ ОБЛАСТЬ </w:t>
      </w:r>
      <w:r w:rsidRPr="00AF125C">
        <w:rPr>
          <w:rFonts w:ascii="Times New Roman" w:hAnsi="Times New Roman" w:cs="Times New Roman"/>
          <w:b/>
          <w:sz w:val="24"/>
          <w:szCs w:val="24"/>
        </w:rPr>
        <w:br/>
        <w:t xml:space="preserve">БОХАНСКИЙ РАЙОН </w:t>
      </w:r>
      <w:r w:rsidRPr="00AF125C">
        <w:rPr>
          <w:rFonts w:ascii="Times New Roman" w:hAnsi="Times New Roman" w:cs="Times New Roman"/>
          <w:b/>
          <w:sz w:val="24"/>
          <w:szCs w:val="24"/>
        </w:rPr>
        <w:br/>
        <w:t xml:space="preserve">ДУМА </w:t>
      </w:r>
    </w:p>
    <w:p w:rsidR="00C90E9C" w:rsidRPr="00AF125C" w:rsidRDefault="00C90E9C" w:rsidP="00C90E9C">
      <w:pPr>
        <w:spacing w:after="0"/>
        <w:jc w:val="center"/>
        <w:rPr>
          <w:rFonts w:ascii="Times New Roman" w:hAnsi="Times New Roman" w:cs="Times New Roman"/>
          <w:b/>
          <w:sz w:val="24"/>
          <w:szCs w:val="24"/>
        </w:rPr>
      </w:pPr>
      <w:r w:rsidRPr="00AF125C">
        <w:rPr>
          <w:rFonts w:ascii="Times New Roman" w:hAnsi="Times New Roman" w:cs="Times New Roman"/>
          <w:b/>
          <w:sz w:val="24"/>
          <w:szCs w:val="24"/>
        </w:rPr>
        <w:t xml:space="preserve">МУНИЦИПАЛЬНОГО ОБРАЗОВАНИЯ «ТИХОНОВКА» </w:t>
      </w:r>
    </w:p>
    <w:p w:rsidR="00C90E9C" w:rsidRPr="00AF125C" w:rsidRDefault="00C90E9C" w:rsidP="00C90E9C">
      <w:pPr>
        <w:spacing w:after="0"/>
        <w:jc w:val="center"/>
        <w:rPr>
          <w:rFonts w:ascii="Times New Roman" w:hAnsi="Times New Roman" w:cs="Times New Roman"/>
          <w:b/>
          <w:sz w:val="24"/>
          <w:szCs w:val="24"/>
        </w:rPr>
      </w:pPr>
    </w:p>
    <w:p w:rsidR="00C90E9C" w:rsidRPr="00AF125C" w:rsidRDefault="00C90E9C" w:rsidP="00C90E9C">
      <w:pPr>
        <w:spacing w:after="0"/>
        <w:jc w:val="center"/>
        <w:rPr>
          <w:rFonts w:ascii="Times New Roman" w:hAnsi="Times New Roman" w:cs="Times New Roman"/>
          <w:b/>
          <w:sz w:val="24"/>
          <w:szCs w:val="24"/>
        </w:rPr>
      </w:pPr>
      <w:r w:rsidRPr="00AF125C">
        <w:rPr>
          <w:rFonts w:ascii="Times New Roman" w:hAnsi="Times New Roman" w:cs="Times New Roman"/>
          <w:b/>
          <w:sz w:val="24"/>
          <w:szCs w:val="24"/>
        </w:rPr>
        <w:t>РЕШЕНИЕ № 18</w:t>
      </w:r>
    </w:p>
    <w:p w:rsidR="00C90E9C" w:rsidRPr="00AF125C" w:rsidRDefault="00C90E9C" w:rsidP="00C90E9C">
      <w:pPr>
        <w:spacing w:after="0"/>
        <w:rPr>
          <w:rFonts w:ascii="Times New Roman" w:hAnsi="Times New Roman" w:cs="Times New Roman"/>
          <w:sz w:val="24"/>
          <w:szCs w:val="24"/>
        </w:rPr>
      </w:pPr>
      <w:r w:rsidRPr="00AF125C">
        <w:rPr>
          <w:rFonts w:ascii="Times New Roman" w:hAnsi="Times New Roman" w:cs="Times New Roman"/>
          <w:sz w:val="24"/>
          <w:szCs w:val="24"/>
        </w:rPr>
        <w:t>Третья сессия                                                                                              Четвертого созыва</w:t>
      </w:r>
    </w:p>
    <w:p w:rsidR="00C90E9C" w:rsidRPr="00AF125C" w:rsidRDefault="00C90E9C" w:rsidP="00C90E9C">
      <w:pPr>
        <w:spacing w:after="0"/>
        <w:rPr>
          <w:rFonts w:ascii="Times New Roman" w:hAnsi="Times New Roman" w:cs="Times New Roman"/>
          <w:sz w:val="24"/>
          <w:szCs w:val="24"/>
        </w:rPr>
      </w:pPr>
      <w:r w:rsidRPr="00AF125C">
        <w:rPr>
          <w:rFonts w:ascii="Times New Roman" w:hAnsi="Times New Roman" w:cs="Times New Roman"/>
          <w:sz w:val="24"/>
          <w:szCs w:val="24"/>
        </w:rPr>
        <w:t xml:space="preserve">26.12. 2018  г.                                                                                                     с. Тихоновка     </w:t>
      </w:r>
    </w:p>
    <w:p w:rsidR="00C90E9C" w:rsidRPr="00AF125C" w:rsidRDefault="00C90E9C" w:rsidP="00C90E9C">
      <w:pPr>
        <w:spacing w:after="0"/>
        <w:rPr>
          <w:rFonts w:ascii="Times New Roman" w:hAnsi="Times New Roman" w:cs="Times New Roman"/>
          <w:sz w:val="24"/>
          <w:szCs w:val="24"/>
        </w:rPr>
      </w:pPr>
      <w:r w:rsidRPr="00AF125C">
        <w:rPr>
          <w:rFonts w:ascii="Times New Roman" w:hAnsi="Times New Roman" w:cs="Times New Roman"/>
          <w:sz w:val="24"/>
          <w:szCs w:val="24"/>
        </w:rPr>
        <w:t xml:space="preserve">                                         </w:t>
      </w:r>
    </w:p>
    <w:p w:rsidR="00C90E9C" w:rsidRPr="00AF125C" w:rsidRDefault="00C90E9C" w:rsidP="00C90E9C">
      <w:pPr>
        <w:spacing w:after="0"/>
        <w:rPr>
          <w:rFonts w:ascii="Times New Roman" w:hAnsi="Times New Roman" w:cs="Times New Roman"/>
          <w:sz w:val="24"/>
          <w:szCs w:val="24"/>
        </w:rPr>
      </w:pPr>
      <w:r w:rsidRPr="00AF125C">
        <w:rPr>
          <w:rFonts w:ascii="Times New Roman" w:hAnsi="Times New Roman" w:cs="Times New Roman"/>
          <w:sz w:val="24"/>
          <w:szCs w:val="24"/>
        </w:rPr>
        <w:t>«О ВНЕСЕНИИ ИЗМЕНЕНИЙ  В УСТАВ МУНИЦИПАЛЬНОГО</w:t>
      </w:r>
    </w:p>
    <w:p w:rsidR="00C90E9C" w:rsidRPr="00AF125C" w:rsidRDefault="00C90E9C" w:rsidP="00C90E9C">
      <w:pPr>
        <w:spacing w:after="0"/>
        <w:rPr>
          <w:rFonts w:ascii="Times New Roman" w:hAnsi="Times New Roman" w:cs="Times New Roman"/>
          <w:sz w:val="24"/>
          <w:szCs w:val="24"/>
        </w:rPr>
      </w:pPr>
      <w:r w:rsidRPr="00AF125C">
        <w:rPr>
          <w:rFonts w:ascii="Times New Roman" w:hAnsi="Times New Roman" w:cs="Times New Roman"/>
          <w:sz w:val="24"/>
          <w:szCs w:val="24"/>
        </w:rPr>
        <w:t xml:space="preserve">ОБРАЗОВАНИЯ «ТИХОНОВКА» </w:t>
      </w:r>
    </w:p>
    <w:p w:rsidR="00C90E9C" w:rsidRPr="00AF125C" w:rsidRDefault="00C90E9C" w:rsidP="00C90E9C">
      <w:pPr>
        <w:spacing w:after="0"/>
        <w:rPr>
          <w:rFonts w:ascii="Times New Roman" w:hAnsi="Times New Roman" w:cs="Times New Roman"/>
          <w:sz w:val="24"/>
          <w:szCs w:val="24"/>
        </w:rPr>
      </w:pPr>
    </w:p>
    <w:p w:rsidR="00C90E9C" w:rsidRPr="00AF125C" w:rsidRDefault="00C90E9C" w:rsidP="00C90E9C">
      <w:pPr>
        <w:spacing w:after="0"/>
        <w:jc w:val="center"/>
        <w:rPr>
          <w:rFonts w:ascii="Times New Roman" w:hAnsi="Times New Roman" w:cs="Times New Roman"/>
          <w:sz w:val="24"/>
          <w:szCs w:val="24"/>
        </w:rPr>
      </w:pPr>
      <w:r w:rsidRPr="00AF125C">
        <w:rPr>
          <w:rFonts w:ascii="Times New Roman" w:hAnsi="Times New Roman" w:cs="Times New Roman"/>
          <w:sz w:val="24"/>
          <w:szCs w:val="24"/>
        </w:rPr>
        <w:t>В соответствии с Федеральным  законом от 06.10.2003 № 131-ФЗ  « Об общих принципах организации местного самоуправления в Российской Федерации» Дума муниципального образования «Тихоновка»</w:t>
      </w:r>
    </w:p>
    <w:p w:rsidR="00C90E9C" w:rsidRPr="00AF125C" w:rsidRDefault="00C90E9C" w:rsidP="00C90E9C">
      <w:pPr>
        <w:spacing w:after="0"/>
        <w:jc w:val="center"/>
        <w:rPr>
          <w:rFonts w:ascii="Times New Roman" w:hAnsi="Times New Roman" w:cs="Times New Roman"/>
          <w:b/>
          <w:sz w:val="24"/>
          <w:szCs w:val="24"/>
        </w:rPr>
      </w:pPr>
      <w:r w:rsidRPr="00AF125C">
        <w:rPr>
          <w:rFonts w:ascii="Times New Roman" w:hAnsi="Times New Roman" w:cs="Times New Roman"/>
          <w:b/>
          <w:sz w:val="24"/>
          <w:szCs w:val="24"/>
        </w:rPr>
        <w:t>РЕШИЛА:</w:t>
      </w:r>
    </w:p>
    <w:p w:rsidR="00C90E9C" w:rsidRPr="00AF125C" w:rsidRDefault="00C90E9C" w:rsidP="00C90E9C">
      <w:pPr>
        <w:pStyle w:val="a9"/>
        <w:numPr>
          <w:ilvl w:val="0"/>
          <w:numId w:val="1"/>
        </w:numPr>
        <w:spacing w:after="0"/>
        <w:ind w:left="0"/>
        <w:jc w:val="center"/>
        <w:rPr>
          <w:rFonts w:ascii="Times New Roman" w:hAnsi="Times New Roman" w:cs="Times New Roman"/>
          <w:sz w:val="24"/>
          <w:szCs w:val="24"/>
        </w:rPr>
      </w:pPr>
      <w:r w:rsidRPr="00AF125C">
        <w:rPr>
          <w:rFonts w:ascii="Times New Roman" w:hAnsi="Times New Roman" w:cs="Times New Roman"/>
          <w:sz w:val="24"/>
          <w:szCs w:val="24"/>
        </w:rPr>
        <w:t>Внести в Устав муниципального образования «Тихоновка» следующие изменения:</w:t>
      </w:r>
    </w:p>
    <w:p w:rsidR="00C90E9C" w:rsidRPr="00AF125C" w:rsidRDefault="00C90E9C" w:rsidP="00C90E9C">
      <w:pPr>
        <w:spacing w:after="0"/>
        <w:jc w:val="both"/>
        <w:rPr>
          <w:rFonts w:ascii="Times New Roman" w:hAnsi="Times New Roman" w:cs="Times New Roman"/>
          <w:sz w:val="24"/>
          <w:szCs w:val="24"/>
        </w:rPr>
      </w:pPr>
      <w:r w:rsidRPr="00AF125C">
        <w:rPr>
          <w:rFonts w:ascii="Times New Roman" w:hAnsi="Times New Roman" w:cs="Times New Roman"/>
          <w:sz w:val="24"/>
          <w:szCs w:val="24"/>
        </w:rPr>
        <w:t xml:space="preserve">  </w:t>
      </w:r>
    </w:p>
    <w:p w:rsidR="00C90E9C" w:rsidRPr="00AF125C" w:rsidRDefault="00C90E9C" w:rsidP="00C90E9C">
      <w:pPr>
        <w:spacing w:after="0"/>
        <w:jc w:val="both"/>
        <w:rPr>
          <w:rFonts w:ascii="Times New Roman" w:hAnsi="Times New Roman" w:cs="Times New Roman"/>
          <w:sz w:val="24"/>
          <w:szCs w:val="24"/>
        </w:rPr>
      </w:pPr>
      <w:r w:rsidRPr="00AF125C">
        <w:rPr>
          <w:rFonts w:ascii="Times New Roman" w:hAnsi="Times New Roman" w:cs="Times New Roman"/>
          <w:sz w:val="24"/>
          <w:szCs w:val="24"/>
        </w:rPr>
        <w:t xml:space="preserve">   </w:t>
      </w:r>
      <w:r w:rsidRPr="00AF125C">
        <w:rPr>
          <w:rFonts w:ascii="Times New Roman" w:hAnsi="Times New Roman" w:cs="Times New Roman"/>
          <w:b/>
          <w:sz w:val="24"/>
          <w:szCs w:val="24"/>
        </w:rPr>
        <w:t>Статья 6. Вопросы местного значения Поселения</w:t>
      </w:r>
    </w:p>
    <w:p w:rsidR="00C90E9C" w:rsidRPr="00AF125C" w:rsidRDefault="00C90E9C" w:rsidP="00C90E9C">
      <w:pPr>
        <w:spacing w:after="0"/>
        <w:jc w:val="both"/>
        <w:rPr>
          <w:rFonts w:ascii="Times New Roman" w:hAnsi="Times New Roman" w:cs="Times New Roman"/>
          <w:b/>
          <w:sz w:val="24"/>
          <w:szCs w:val="24"/>
        </w:rPr>
      </w:pPr>
      <w:r w:rsidRPr="00AF125C">
        <w:rPr>
          <w:rFonts w:ascii="Times New Roman" w:hAnsi="Times New Roman" w:cs="Times New Roman"/>
          <w:b/>
          <w:sz w:val="24"/>
          <w:szCs w:val="24"/>
        </w:rPr>
        <w:t xml:space="preserve">    -пункт 15 части 1 исключить;</w:t>
      </w:r>
    </w:p>
    <w:p w:rsidR="00C90E9C" w:rsidRPr="00AF125C" w:rsidRDefault="00C90E9C" w:rsidP="00C90E9C">
      <w:pPr>
        <w:spacing w:after="0"/>
        <w:jc w:val="both"/>
        <w:rPr>
          <w:rFonts w:ascii="Times New Roman" w:hAnsi="Times New Roman" w:cs="Times New Roman"/>
          <w:sz w:val="24"/>
          <w:szCs w:val="24"/>
        </w:rPr>
      </w:pPr>
      <w:r w:rsidRPr="00AF125C">
        <w:rPr>
          <w:rFonts w:ascii="Times New Roman" w:hAnsi="Times New Roman" w:cs="Times New Roman"/>
          <w:b/>
          <w:sz w:val="24"/>
          <w:szCs w:val="24"/>
        </w:rPr>
        <w:t xml:space="preserve">    -пункт 20 части 1 дополнить словами: </w:t>
      </w:r>
      <w:r w:rsidRPr="00AF125C">
        <w:rPr>
          <w:rFonts w:ascii="Times New Roman" w:hAnsi="Times New Roman" w:cs="Times New Roman"/>
          <w:sz w:val="24"/>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уведомления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 несоответствии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принятия в соответствии с гражданским законодательством Российской Федерации решения о сносе </w:t>
      </w:r>
      <w:r w:rsidRPr="00AF125C">
        <w:rPr>
          <w:rFonts w:ascii="Times New Roman" w:hAnsi="Times New Roman" w:cs="Times New Roman"/>
          <w:sz w:val="24"/>
          <w:szCs w:val="24"/>
        </w:rPr>
        <w:lastRenderedPageBreak/>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территорий, или обязательными требованиями к параметрам объектов капитального строительства, установленными федеральными законами (далее также- приведении в соответствии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C90E9C" w:rsidRPr="00AF125C" w:rsidRDefault="00C90E9C" w:rsidP="00C90E9C">
      <w:pPr>
        <w:spacing w:after="0"/>
        <w:jc w:val="both"/>
        <w:rPr>
          <w:rFonts w:ascii="Times New Roman" w:hAnsi="Times New Roman" w:cs="Times New Roman"/>
          <w:sz w:val="24"/>
          <w:szCs w:val="24"/>
        </w:rPr>
      </w:pPr>
      <w:r w:rsidRPr="00AF125C">
        <w:rPr>
          <w:rFonts w:ascii="Times New Roman" w:hAnsi="Times New Roman" w:cs="Times New Roman"/>
          <w:sz w:val="24"/>
          <w:szCs w:val="24"/>
        </w:rPr>
        <w:t>- часть один дополнить пунктом 24 следующего содержания « 24) создание, содержание и организация деятельности аварийно - спасательных служб и (или) аварийно- спасательных формирований на территории поселения;»;</w:t>
      </w:r>
    </w:p>
    <w:p w:rsidR="00C90E9C" w:rsidRPr="00AF125C" w:rsidRDefault="00C90E9C" w:rsidP="00C90E9C">
      <w:pPr>
        <w:spacing w:after="0"/>
        <w:jc w:val="both"/>
        <w:rPr>
          <w:rFonts w:ascii="Times New Roman" w:hAnsi="Times New Roman" w:cs="Times New Roman"/>
          <w:sz w:val="24"/>
          <w:szCs w:val="24"/>
        </w:rPr>
      </w:pPr>
    </w:p>
    <w:p w:rsidR="00C90E9C" w:rsidRPr="00AF125C" w:rsidRDefault="00C90E9C" w:rsidP="00C90E9C">
      <w:pPr>
        <w:spacing w:after="0"/>
        <w:jc w:val="both"/>
        <w:rPr>
          <w:rFonts w:ascii="Times New Roman" w:hAnsi="Times New Roman" w:cs="Times New Roman"/>
          <w:b/>
          <w:sz w:val="24"/>
          <w:szCs w:val="24"/>
        </w:rPr>
      </w:pPr>
      <w:r w:rsidRPr="00AF125C">
        <w:rPr>
          <w:rFonts w:ascii="Times New Roman" w:hAnsi="Times New Roman" w:cs="Times New Roman"/>
          <w:b/>
          <w:sz w:val="24"/>
          <w:szCs w:val="24"/>
        </w:rPr>
        <w:t>Статья 7. Права органов местного самоуправления сельского поселения, на решение вопросов, не отнесенных к вопросам местного значения</w:t>
      </w:r>
    </w:p>
    <w:p w:rsidR="00C90E9C" w:rsidRPr="00AF125C" w:rsidRDefault="00C90E9C" w:rsidP="00C90E9C">
      <w:pPr>
        <w:spacing w:after="0"/>
        <w:jc w:val="both"/>
        <w:rPr>
          <w:rFonts w:ascii="Times New Roman" w:hAnsi="Times New Roman" w:cs="Times New Roman"/>
          <w:sz w:val="24"/>
          <w:szCs w:val="24"/>
        </w:rPr>
      </w:pPr>
      <w:r w:rsidRPr="00AF125C">
        <w:rPr>
          <w:rFonts w:ascii="Times New Roman" w:hAnsi="Times New Roman" w:cs="Times New Roman"/>
          <w:b/>
          <w:sz w:val="24"/>
          <w:szCs w:val="24"/>
        </w:rPr>
        <w:t>-часть 1 дополнить пунктом 17 следующего содержания</w:t>
      </w:r>
      <w:r w:rsidRPr="00AF125C">
        <w:rPr>
          <w:rFonts w:ascii="Times New Roman" w:hAnsi="Times New Roman" w:cs="Times New Roman"/>
          <w:sz w:val="24"/>
          <w:szCs w:val="24"/>
        </w:rPr>
        <w:t xml:space="preserve"> : «17) осуществление мероприятий по защите прав потребителей, предусмотренных Законом Российской Федерации от 07.02.1992 года № 2300-1 «О защите прав потребителей» .»;</w:t>
      </w:r>
    </w:p>
    <w:p w:rsidR="00C90E9C" w:rsidRPr="00AF125C" w:rsidRDefault="00C90E9C" w:rsidP="00C90E9C">
      <w:pPr>
        <w:pStyle w:val="a9"/>
        <w:spacing w:after="0"/>
        <w:ind w:left="0"/>
        <w:jc w:val="both"/>
        <w:rPr>
          <w:rFonts w:ascii="Times New Roman" w:hAnsi="Times New Roman" w:cs="Times New Roman"/>
          <w:b/>
          <w:sz w:val="24"/>
          <w:szCs w:val="24"/>
        </w:rPr>
      </w:pPr>
      <w:r w:rsidRPr="00AF125C">
        <w:rPr>
          <w:rFonts w:ascii="Times New Roman" w:hAnsi="Times New Roman" w:cs="Times New Roman"/>
          <w:b/>
          <w:sz w:val="24"/>
          <w:szCs w:val="24"/>
        </w:rPr>
        <w:t xml:space="preserve">    </w:t>
      </w:r>
    </w:p>
    <w:p w:rsidR="00C90E9C" w:rsidRPr="00AF125C" w:rsidRDefault="00C90E9C" w:rsidP="00C90E9C">
      <w:pPr>
        <w:spacing w:after="0"/>
        <w:jc w:val="both"/>
        <w:rPr>
          <w:rFonts w:ascii="Times New Roman" w:hAnsi="Times New Roman" w:cs="Times New Roman"/>
          <w:sz w:val="24"/>
          <w:szCs w:val="24"/>
        </w:rPr>
      </w:pPr>
      <w:r w:rsidRPr="00AF125C">
        <w:rPr>
          <w:rFonts w:ascii="Times New Roman" w:hAnsi="Times New Roman" w:cs="Times New Roman"/>
          <w:b/>
          <w:sz w:val="24"/>
          <w:szCs w:val="24"/>
        </w:rPr>
        <w:t>Статья 8. Полномочия органов местного самоуправления Поселения по решению вопросов местного значения</w:t>
      </w:r>
    </w:p>
    <w:p w:rsidR="00C90E9C" w:rsidRPr="00AF125C" w:rsidRDefault="00C90E9C" w:rsidP="00C90E9C">
      <w:pPr>
        <w:spacing w:after="0"/>
        <w:jc w:val="both"/>
        <w:rPr>
          <w:rFonts w:ascii="Times New Roman" w:hAnsi="Times New Roman" w:cs="Times New Roman"/>
          <w:sz w:val="24"/>
          <w:szCs w:val="24"/>
        </w:rPr>
      </w:pPr>
      <w:r w:rsidRPr="00AF125C">
        <w:rPr>
          <w:rFonts w:ascii="Times New Roman" w:hAnsi="Times New Roman" w:cs="Times New Roman"/>
          <w:b/>
          <w:sz w:val="24"/>
          <w:szCs w:val="24"/>
        </w:rPr>
        <w:t xml:space="preserve">-пункт 7 изложить в следующей редакции  </w:t>
      </w:r>
      <w:r w:rsidRPr="00AF125C">
        <w:rPr>
          <w:rFonts w:ascii="Times New Roman" w:hAnsi="Times New Roman" w:cs="Times New Roman"/>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90E9C" w:rsidRPr="00AF125C" w:rsidRDefault="00C90E9C" w:rsidP="00C90E9C">
      <w:pPr>
        <w:pStyle w:val="ConsNonformat"/>
        <w:jc w:val="both"/>
        <w:rPr>
          <w:rFonts w:ascii="Times New Roman" w:eastAsiaTheme="minorEastAsia" w:hAnsi="Times New Roman"/>
          <w:b/>
          <w:sz w:val="24"/>
          <w:szCs w:val="24"/>
        </w:rPr>
      </w:pPr>
    </w:p>
    <w:p w:rsidR="00C90E9C" w:rsidRPr="00AF125C" w:rsidRDefault="00C90E9C" w:rsidP="00C90E9C">
      <w:pPr>
        <w:pStyle w:val="ConsNonformat"/>
        <w:jc w:val="both"/>
        <w:rPr>
          <w:rFonts w:ascii="Times New Roman" w:hAnsi="Times New Roman"/>
          <w:b/>
          <w:sz w:val="24"/>
          <w:szCs w:val="24"/>
        </w:rPr>
      </w:pPr>
      <w:r w:rsidRPr="00AF125C">
        <w:rPr>
          <w:rFonts w:ascii="Times New Roman" w:hAnsi="Times New Roman"/>
          <w:b/>
          <w:sz w:val="24"/>
          <w:szCs w:val="24"/>
        </w:rPr>
        <w:t xml:space="preserve">Статью 34  читать в новой редакции: </w:t>
      </w:r>
    </w:p>
    <w:p w:rsidR="00C90E9C" w:rsidRPr="00AF125C" w:rsidRDefault="00C90E9C" w:rsidP="00C90E9C">
      <w:pPr>
        <w:pStyle w:val="ConsNonformat"/>
        <w:jc w:val="both"/>
        <w:rPr>
          <w:rFonts w:ascii="Times New Roman" w:hAnsi="Times New Roman"/>
          <w:b/>
          <w:sz w:val="24"/>
          <w:szCs w:val="24"/>
        </w:rPr>
      </w:pPr>
      <w:r w:rsidRPr="00AF125C">
        <w:rPr>
          <w:rFonts w:ascii="Times New Roman" w:hAnsi="Times New Roman"/>
          <w:b/>
          <w:sz w:val="24"/>
          <w:szCs w:val="24"/>
        </w:rPr>
        <w:t>«Статья 34. Гарантии деятельности Главы Поселения</w:t>
      </w:r>
      <w:r w:rsidRPr="00AF125C">
        <w:rPr>
          <w:rFonts w:ascii="Times New Roman" w:hAnsi="Times New Roman"/>
          <w:sz w:val="24"/>
          <w:szCs w:val="24"/>
        </w:rPr>
        <w:t xml:space="preserve"> </w:t>
      </w:r>
    </w:p>
    <w:p w:rsidR="00C90E9C" w:rsidRPr="00AF125C" w:rsidRDefault="00C90E9C" w:rsidP="00C90E9C">
      <w:pPr>
        <w:pStyle w:val="ConsNormal"/>
        <w:ind w:firstLine="709"/>
        <w:jc w:val="both"/>
        <w:rPr>
          <w:rFonts w:ascii="Times New Roman" w:hAnsi="Times New Roman" w:cs="Times New Roman"/>
          <w:sz w:val="24"/>
          <w:szCs w:val="24"/>
        </w:rPr>
      </w:pPr>
      <w:r w:rsidRPr="00AF125C">
        <w:rPr>
          <w:rFonts w:ascii="Times New Roman" w:hAnsi="Times New Roman" w:cs="Times New Roman"/>
          <w:sz w:val="24"/>
          <w:szCs w:val="24"/>
        </w:rPr>
        <w:t>4. В порядке, определяемом нормативными правовыми актами Думы Поселения, в соответствии с законодательством Российской Федерации и законами Иркутской области, настоящим Уставом для Главы Поселения устанавливаются:</w:t>
      </w:r>
    </w:p>
    <w:p w:rsidR="00C90E9C" w:rsidRPr="00AF125C" w:rsidRDefault="00C90E9C" w:rsidP="00C90E9C">
      <w:pPr>
        <w:autoSpaceDE w:val="0"/>
        <w:autoSpaceDN w:val="0"/>
        <w:adjustRightInd w:val="0"/>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определенных нормативными правовыми актами Думы поселения в соответствии с законодательством;</w:t>
      </w:r>
    </w:p>
    <w:p w:rsidR="00C90E9C" w:rsidRPr="00AF125C" w:rsidRDefault="00C90E9C" w:rsidP="00C90E9C">
      <w:pPr>
        <w:pStyle w:val="ConsNormal"/>
        <w:ind w:firstLine="709"/>
        <w:jc w:val="both"/>
        <w:rPr>
          <w:rFonts w:ascii="Times New Roman" w:hAnsi="Times New Roman" w:cs="Times New Roman"/>
          <w:sz w:val="24"/>
          <w:szCs w:val="24"/>
        </w:rPr>
      </w:pPr>
      <w:r w:rsidRPr="00AF125C">
        <w:rPr>
          <w:rFonts w:ascii="Times New Roman" w:hAnsi="Times New Roman" w:cs="Times New Roman"/>
          <w:sz w:val="24"/>
          <w:szCs w:val="24"/>
        </w:rPr>
        <w:t>2) ежегодный оплачиваемый отпуск не менее 28 календарных дней;</w:t>
      </w:r>
    </w:p>
    <w:p w:rsidR="00C90E9C" w:rsidRPr="00AF125C" w:rsidRDefault="00C90E9C" w:rsidP="00C90E9C">
      <w:pPr>
        <w:pStyle w:val="ConsNormal"/>
        <w:ind w:firstLine="709"/>
        <w:jc w:val="both"/>
        <w:rPr>
          <w:rFonts w:ascii="Times New Roman" w:hAnsi="Times New Roman" w:cs="Times New Roman"/>
          <w:sz w:val="24"/>
          <w:szCs w:val="24"/>
        </w:rPr>
      </w:pPr>
      <w:r w:rsidRPr="00AF125C">
        <w:rPr>
          <w:rFonts w:ascii="Times New Roman" w:hAnsi="Times New Roman" w:cs="Times New Roman"/>
          <w:sz w:val="24"/>
          <w:szCs w:val="24"/>
        </w:rPr>
        <w:t>3) ежегодные дополнительные оплачиваемые отпуска, установленные нормативными правовыми актами Думы поселения в соответствии с законодательством;</w:t>
      </w:r>
    </w:p>
    <w:p w:rsidR="00C90E9C" w:rsidRPr="00AF125C" w:rsidRDefault="00C90E9C" w:rsidP="00C90E9C">
      <w:pPr>
        <w:autoSpaceDE w:val="0"/>
        <w:autoSpaceDN w:val="0"/>
        <w:adjustRightInd w:val="0"/>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4) отпуск без сохранения оплаты труда, предусмотренный нормативными правовыми актами Думы поселения в соответствии с законодательством;</w:t>
      </w:r>
    </w:p>
    <w:p w:rsidR="00C90E9C" w:rsidRPr="00AF125C" w:rsidRDefault="00C90E9C" w:rsidP="00C90E9C">
      <w:pPr>
        <w:autoSpaceDE w:val="0"/>
        <w:autoSpaceDN w:val="0"/>
        <w:adjustRightInd w:val="0"/>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 xml:space="preserve">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имеющему стаж муниципальной службы, продолжительность которого для назначения пенсии за выслугу лет в соответствующем году определяется </w:t>
      </w:r>
      <w:r w:rsidRPr="00AF125C">
        <w:rPr>
          <w:rFonts w:ascii="Times New Roman" w:hAnsi="Times New Roman" w:cs="Times New Roman"/>
          <w:sz w:val="24"/>
          <w:szCs w:val="24"/>
        </w:rPr>
        <w:lastRenderedPageBreak/>
        <w:t xml:space="preserve">согласно </w:t>
      </w:r>
      <w:hyperlink r:id="rId9" w:history="1">
        <w:r w:rsidRPr="00AF125C">
          <w:rPr>
            <w:rFonts w:ascii="Times New Roman" w:hAnsi="Times New Roman" w:cs="Times New Roman"/>
            <w:color w:val="000000"/>
            <w:sz w:val="24"/>
            <w:szCs w:val="24"/>
          </w:rPr>
          <w:t>приложению</w:t>
        </w:r>
      </w:hyperlink>
      <w:r w:rsidRPr="00AF125C">
        <w:rPr>
          <w:rFonts w:ascii="Times New Roman" w:hAnsi="Times New Roman" w:cs="Times New Roman"/>
          <w:color w:val="000000"/>
          <w:sz w:val="24"/>
          <w:szCs w:val="24"/>
        </w:rPr>
        <w:t xml:space="preserve"> </w:t>
      </w:r>
      <w:r w:rsidRPr="00AF125C">
        <w:rPr>
          <w:rFonts w:ascii="Times New Roman" w:hAnsi="Times New Roman" w:cs="Times New Roman"/>
          <w:sz w:val="24"/>
          <w:szCs w:val="24"/>
        </w:rPr>
        <w:t>к Федеральному закону от 15 декабря 2001 года N 166-ФЗ "О государственном пенсионном обеспечении в Российской Федерации";</w:t>
      </w:r>
    </w:p>
    <w:p w:rsidR="00C90E9C" w:rsidRPr="00AF125C" w:rsidRDefault="00C90E9C" w:rsidP="00C90E9C">
      <w:pPr>
        <w:pStyle w:val="ConsNormal"/>
        <w:ind w:firstLine="709"/>
        <w:jc w:val="both"/>
        <w:rPr>
          <w:rFonts w:ascii="Times New Roman" w:hAnsi="Times New Roman" w:cs="Times New Roman"/>
          <w:sz w:val="24"/>
          <w:szCs w:val="24"/>
        </w:rPr>
      </w:pPr>
      <w:r w:rsidRPr="00AF125C">
        <w:rPr>
          <w:rFonts w:ascii="Times New Roman" w:hAnsi="Times New Roman" w:cs="Times New Roman"/>
          <w:sz w:val="24"/>
          <w:szCs w:val="24"/>
        </w:rPr>
        <w:t>6) обязательное медицинское и государственное социальное страхование;</w:t>
      </w:r>
    </w:p>
    <w:p w:rsidR="00C90E9C" w:rsidRPr="00AF125C" w:rsidRDefault="00C90E9C" w:rsidP="00C90E9C">
      <w:pPr>
        <w:pStyle w:val="ConsNormal"/>
        <w:ind w:firstLine="709"/>
        <w:jc w:val="both"/>
        <w:rPr>
          <w:rFonts w:ascii="Times New Roman" w:hAnsi="Times New Roman" w:cs="Times New Roman"/>
          <w:sz w:val="24"/>
          <w:szCs w:val="24"/>
        </w:rPr>
      </w:pPr>
      <w:r w:rsidRPr="00AF125C">
        <w:rPr>
          <w:rFonts w:ascii="Times New Roman" w:hAnsi="Times New Roman" w:cs="Times New Roman"/>
          <w:sz w:val="24"/>
          <w:szCs w:val="24"/>
        </w:rPr>
        <w:t>7) предоставление транспортного средства;</w:t>
      </w:r>
    </w:p>
    <w:p w:rsidR="00C90E9C" w:rsidRPr="00AF125C" w:rsidRDefault="00C90E9C" w:rsidP="00C90E9C">
      <w:pPr>
        <w:pStyle w:val="ConsNormal"/>
        <w:ind w:firstLine="709"/>
        <w:jc w:val="both"/>
        <w:rPr>
          <w:rFonts w:ascii="Times New Roman" w:hAnsi="Times New Roman" w:cs="Times New Roman"/>
          <w:sz w:val="24"/>
          <w:szCs w:val="24"/>
        </w:rPr>
      </w:pPr>
      <w:r w:rsidRPr="00AF125C">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Поселении;</w:t>
      </w: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r w:rsidRPr="00AF125C">
        <w:rPr>
          <w:rFonts w:ascii="Times New Roman" w:hAnsi="Times New Roman" w:cs="Times New Roman"/>
          <w:sz w:val="24"/>
          <w:szCs w:val="24"/>
        </w:rPr>
        <w:t xml:space="preserve">            9)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 в размере трехкратного среднего месячного заработка.</w:t>
      </w:r>
    </w:p>
    <w:p w:rsidR="00C90E9C" w:rsidRPr="00AF125C" w:rsidRDefault="00C90E9C" w:rsidP="00C90E9C">
      <w:pPr>
        <w:autoSpaceDE w:val="0"/>
        <w:autoSpaceDN w:val="0"/>
        <w:adjustRightInd w:val="0"/>
        <w:spacing w:after="0"/>
        <w:ind w:firstLine="540"/>
        <w:jc w:val="both"/>
        <w:rPr>
          <w:rFonts w:ascii="Times New Roman" w:hAnsi="Times New Roman" w:cs="Times New Roman"/>
          <w:color w:val="000000"/>
          <w:sz w:val="24"/>
          <w:szCs w:val="24"/>
        </w:rPr>
      </w:pPr>
      <w:r w:rsidRPr="00AF125C">
        <w:rPr>
          <w:rFonts w:ascii="Times New Roman" w:hAnsi="Times New Roman" w:cs="Times New Roman"/>
          <w:color w:val="000000"/>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10" w:history="1">
        <w:r w:rsidRPr="00AF125C">
          <w:rPr>
            <w:rFonts w:ascii="Times New Roman" w:hAnsi="Times New Roman" w:cs="Times New Roman"/>
            <w:color w:val="000000"/>
            <w:sz w:val="24"/>
            <w:szCs w:val="24"/>
          </w:rPr>
          <w:t>абзацем седьмым части 16 статьи 35</w:t>
        </w:r>
      </w:hyperlink>
      <w:r w:rsidRPr="00AF125C">
        <w:rPr>
          <w:rFonts w:ascii="Times New Roman" w:hAnsi="Times New Roman" w:cs="Times New Roman"/>
          <w:color w:val="000000"/>
          <w:sz w:val="24"/>
          <w:szCs w:val="24"/>
        </w:rPr>
        <w:t xml:space="preserve">, </w:t>
      </w:r>
      <w:hyperlink r:id="rId11" w:history="1">
        <w:r w:rsidRPr="00AF125C">
          <w:rPr>
            <w:rFonts w:ascii="Times New Roman" w:hAnsi="Times New Roman" w:cs="Times New Roman"/>
            <w:color w:val="000000"/>
            <w:sz w:val="24"/>
            <w:szCs w:val="24"/>
          </w:rPr>
          <w:t>пунктами 2.1</w:t>
        </w:r>
      </w:hyperlink>
      <w:r w:rsidRPr="00AF125C">
        <w:rPr>
          <w:rFonts w:ascii="Times New Roman" w:hAnsi="Times New Roman" w:cs="Times New Roman"/>
          <w:color w:val="000000"/>
          <w:sz w:val="24"/>
          <w:szCs w:val="24"/>
        </w:rPr>
        <w:t xml:space="preserve">, </w:t>
      </w:r>
      <w:hyperlink r:id="rId12" w:history="1">
        <w:r w:rsidRPr="00AF125C">
          <w:rPr>
            <w:rFonts w:ascii="Times New Roman" w:hAnsi="Times New Roman" w:cs="Times New Roman"/>
            <w:color w:val="000000"/>
            <w:sz w:val="24"/>
            <w:szCs w:val="24"/>
          </w:rPr>
          <w:t>3</w:t>
        </w:r>
      </w:hyperlink>
      <w:r w:rsidRPr="00AF125C">
        <w:rPr>
          <w:rFonts w:ascii="Times New Roman" w:hAnsi="Times New Roman" w:cs="Times New Roman"/>
          <w:color w:val="000000"/>
          <w:sz w:val="24"/>
          <w:szCs w:val="24"/>
        </w:rPr>
        <w:t xml:space="preserve">, </w:t>
      </w:r>
      <w:hyperlink r:id="rId13" w:history="1">
        <w:r w:rsidRPr="00AF125C">
          <w:rPr>
            <w:rFonts w:ascii="Times New Roman" w:hAnsi="Times New Roman" w:cs="Times New Roman"/>
            <w:color w:val="000000"/>
            <w:sz w:val="24"/>
            <w:szCs w:val="24"/>
          </w:rPr>
          <w:t>6</w:t>
        </w:r>
      </w:hyperlink>
      <w:r w:rsidRPr="00AF125C">
        <w:rPr>
          <w:rFonts w:ascii="Times New Roman" w:hAnsi="Times New Roman" w:cs="Times New Roman"/>
          <w:color w:val="000000"/>
          <w:sz w:val="24"/>
          <w:szCs w:val="24"/>
        </w:rPr>
        <w:t xml:space="preserve"> - </w:t>
      </w:r>
      <w:hyperlink r:id="rId14" w:history="1">
        <w:r w:rsidRPr="00AF125C">
          <w:rPr>
            <w:rFonts w:ascii="Times New Roman" w:hAnsi="Times New Roman" w:cs="Times New Roman"/>
            <w:color w:val="000000"/>
            <w:sz w:val="24"/>
            <w:szCs w:val="24"/>
          </w:rPr>
          <w:t>9 части 6</w:t>
        </w:r>
      </w:hyperlink>
      <w:r w:rsidRPr="00AF125C">
        <w:rPr>
          <w:rFonts w:ascii="Times New Roman" w:hAnsi="Times New Roman" w:cs="Times New Roman"/>
          <w:color w:val="000000"/>
          <w:sz w:val="24"/>
          <w:szCs w:val="24"/>
        </w:rPr>
        <w:t xml:space="preserve">, </w:t>
      </w:r>
      <w:hyperlink r:id="rId15" w:history="1">
        <w:r w:rsidRPr="00AF125C">
          <w:rPr>
            <w:rFonts w:ascii="Times New Roman" w:hAnsi="Times New Roman" w:cs="Times New Roman"/>
            <w:color w:val="000000"/>
            <w:sz w:val="24"/>
            <w:szCs w:val="24"/>
          </w:rPr>
          <w:t>частью 6.1 статьи 36</w:t>
        </w:r>
      </w:hyperlink>
      <w:r w:rsidRPr="00AF125C">
        <w:rPr>
          <w:rFonts w:ascii="Times New Roman" w:hAnsi="Times New Roman" w:cs="Times New Roman"/>
          <w:color w:val="000000"/>
          <w:sz w:val="24"/>
          <w:szCs w:val="24"/>
        </w:rPr>
        <w:t xml:space="preserve">, </w:t>
      </w:r>
      <w:hyperlink r:id="rId16" w:history="1">
        <w:r w:rsidRPr="00AF125C">
          <w:rPr>
            <w:rFonts w:ascii="Times New Roman" w:hAnsi="Times New Roman" w:cs="Times New Roman"/>
            <w:color w:val="000000"/>
            <w:sz w:val="24"/>
            <w:szCs w:val="24"/>
          </w:rPr>
          <w:t>частью 7.1</w:t>
        </w:r>
      </w:hyperlink>
      <w:r w:rsidRPr="00AF125C">
        <w:rPr>
          <w:rFonts w:ascii="Times New Roman" w:hAnsi="Times New Roman" w:cs="Times New Roman"/>
          <w:color w:val="000000"/>
          <w:sz w:val="24"/>
          <w:szCs w:val="24"/>
        </w:rPr>
        <w:t xml:space="preserve">, </w:t>
      </w:r>
      <w:hyperlink r:id="rId17" w:history="1">
        <w:r w:rsidRPr="00AF125C">
          <w:rPr>
            <w:rFonts w:ascii="Times New Roman" w:hAnsi="Times New Roman" w:cs="Times New Roman"/>
            <w:color w:val="000000"/>
            <w:sz w:val="24"/>
            <w:szCs w:val="24"/>
          </w:rPr>
          <w:t>пунктами 5</w:t>
        </w:r>
      </w:hyperlink>
      <w:r w:rsidRPr="00AF125C">
        <w:rPr>
          <w:rFonts w:ascii="Times New Roman" w:hAnsi="Times New Roman" w:cs="Times New Roman"/>
          <w:color w:val="000000"/>
          <w:sz w:val="24"/>
          <w:szCs w:val="24"/>
        </w:rPr>
        <w:t xml:space="preserve"> - </w:t>
      </w:r>
      <w:hyperlink r:id="rId18" w:history="1">
        <w:r w:rsidRPr="00AF125C">
          <w:rPr>
            <w:rFonts w:ascii="Times New Roman" w:hAnsi="Times New Roman" w:cs="Times New Roman"/>
            <w:color w:val="000000"/>
            <w:sz w:val="24"/>
            <w:szCs w:val="24"/>
          </w:rPr>
          <w:t>8 части 10</w:t>
        </w:r>
      </w:hyperlink>
      <w:r w:rsidRPr="00AF125C">
        <w:rPr>
          <w:rFonts w:ascii="Times New Roman" w:hAnsi="Times New Roman" w:cs="Times New Roman"/>
          <w:color w:val="000000"/>
          <w:sz w:val="24"/>
          <w:szCs w:val="24"/>
        </w:rPr>
        <w:t xml:space="preserve">, </w:t>
      </w:r>
      <w:hyperlink r:id="rId19" w:history="1">
        <w:r w:rsidRPr="00AF125C">
          <w:rPr>
            <w:rFonts w:ascii="Times New Roman" w:hAnsi="Times New Roman" w:cs="Times New Roman"/>
            <w:color w:val="000000"/>
            <w:sz w:val="24"/>
            <w:szCs w:val="24"/>
          </w:rPr>
          <w:t>частью 10.1 статьи 40</w:t>
        </w:r>
      </w:hyperlink>
      <w:r w:rsidRPr="00AF125C">
        <w:rPr>
          <w:rFonts w:ascii="Times New Roman" w:hAnsi="Times New Roman" w:cs="Times New Roman"/>
          <w:color w:val="000000"/>
          <w:sz w:val="24"/>
          <w:szCs w:val="24"/>
        </w:rPr>
        <w:t xml:space="preserve">, </w:t>
      </w:r>
      <w:hyperlink r:id="rId20" w:history="1">
        <w:r w:rsidRPr="00AF125C">
          <w:rPr>
            <w:rFonts w:ascii="Times New Roman" w:hAnsi="Times New Roman" w:cs="Times New Roman"/>
            <w:color w:val="000000"/>
            <w:sz w:val="24"/>
            <w:szCs w:val="24"/>
          </w:rPr>
          <w:t>частями 1</w:t>
        </w:r>
      </w:hyperlink>
      <w:r w:rsidRPr="00AF125C">
        <w:rPr>
          <w:rFonts w:ascii="Times New Roman" w:hAnsi="Times New Roman" w:cs="Times New Roman"/>
          <w:color w:val="000000"/>
          <w:sz w:val="24"/>
          <w:szCs w:val="24"/>
        </w:rPr>
        <w:t xml:space="preserve"> и </w:t>
      </w:r>
      <w:hyperlink r:id="rId21" w:history="1">
        <w:r w:rsidRPr="00AF125C">
          <w:rPr>
            <w:rFonts w:ascii="Times New Roman" w:hAnsi="Times New Roman" w:cs="Times New Roman"/>
            <w:color w:val="000000"/>
            <w:sz w:val="24"/>
            <w:szCs w:val="24"/>
          </w:rPr>
          <w:t>2 статьи 73</w:t>
        </w:r>
      </w:hyperlink>
      <w:r w:rsidRPr="00AF125C">
        <w:rPr>
          <w:rFonts w:ascii="Times New Roman" w:hAnsi="Times New Roman" w:cs="Times New Roman"/>
          <w:color w:val="000000"/>
          <w:sz w:val="24"/>
          <w:szCs w:val="24"/>
        </w:rPr>
        <w:t xml:space="preserve"> Федерального закона "Об общих принципах организации местного самоуправления в Российской Федерации".».</w:t>
      </w:r>
    </w:p>
    <w:p w:rsidR="00C90E9C" w:rsidRPr="00AF125C" w:rsidRDefault="00C90E9C" w:rsidP="00C90E9C">
      <w:pPr>
        <w:autoSpaceDE w:val="0"/>
        <w:autoSpaceDN w:val="0"/>
        <w:adjustRightInd w:val="0"/>
        <w:spacing w:after="0"/>
        <w:ind w:firstLine="540"/>
        <w:jc w:val="both"/>
        <w:rPr>
          <w:rFonts w:ascii="Times New Roman" w:hAnsi="Times New Roman" w:cs="Times New Roman"/>
          <w:color w:val="000000"/>
          <w:sz w:val="24"/>
          <w:szCs w:val="24"/>
        </w:rPr>
      </w:pPr>
    </w:p>
    <w:p w:rsidR="00C90E9C" w:rsidRPr="00AF125C" w:rsidRDefault="00C90E9C" w:rsidP="00C90E9C">
      <w:pPr>
        <w:snapToGrid w:val="0"/>
        <w:spacing w:after="0"/>
        <w:ind w:right="-5" w:firstLine="100"/>
        <w:jc w:val="both"/>
        <w:rPr>
          <w:rFonts w:ascii="Times New Roman" w:hAnsi="Times New Roman" w:cs="Times New Roman"/>
          <w:b/>
          <w:sz w:val="24"/>
          <w:szCs w:val="24"/>
        </w:rPr>
      </w:pPr>
      <w:r w:rsidRPr="00AF125C">
        <w:rPr>
          <w:rFonts w:ascii="Times New Roman" w:hAnsi="Times New Roman" w:cs="Times New Roman"/>
          <w:b/>
          <w:sz w:val="24"/>
          <w:szCs w:val="24"/>
        </w:rPr>
        <w:t>Статья 36 Администрация Поселения</w:t>
      </w:r>
    </w:p>
    <w:p w:rsidR="00C90E9C" w:rsidRPr="00AF125C" w:rsidRDefault="00C90E9C" w:rsidP="00C90E9C">
      <w:pPr>
        <w:snapToGrid w:val="0"/>
        <w:spacing w:after="0"/>
        <w:ind w:right="-5" w:firstLine="100"/>
        <w:jc w:val="both"/>
        <w:rPr>
          <w:rFonts w:ascii="Times New Roman" w:hAnsi="Times New Roman" w:cs="Times New Roman"/>
          <w:sz w:val="24"/>
          <w:szCs w:val="24"/>
        </w:rPr>
      </w:pPr>
      <w:r w:rsidRPr="00AF125C">
        <w:rPr>
          <w:rFonts w:ascii="Times New Roman" w:hAnsi="Times New Roman" w:cs="Times New Roman"/>
          <w:sz w:val="24"/>
          <w:szCs w:val="24"/>
        </w:rPr>
        <w:t>-</w:t>
      </w:r>
      <w:r w:rsidRPr="00AF125C">
        <w:rPr>
          <w:rFonts w:ascii="Times New Roman" w:hAnsi="Times New Roman" w:cs="Times New Roman"/>
          <w:b/>
          <w:sz w:val="24"/>
          <w:szCs w:val="24"/>
        </w:rPr>
        <w:t>пункт 5 части 7 изложить в следующей редакции</w:t>
      </w:r>
      <w:r w:rsidRPr="00AF125C">
        <w:rPr>
          <w:rFonts w:ascii="Times New Roman" w:hAnsi="Times New Roman" w:cs="Times New Roman"/>
          <w:sz w:val="24"/>
          <w:szCs w:val="24"/>
        </w:rPr>
        <w:t>: «5) разработка стратегии социально-экономического развития муниципального образования ;».</w:t>
      </w:r>
    </w:p>
    <w:p w:rsidR="00C90E9C" w:rsidRPr="00AF125C" w:rsidRDefault="00C90E9C" w:rsidP="00C90E9C">
      <w:pPr>
        <w:snapToGrid w:val="0"/>
        <w:spacing w:after="0"/>
        <w:ind w:right="-5" w:firstLine="100"/>
        <w:jc w:val="both"/>
        <w:rPr>
          <w:rFonts w:ascii="Times New Roman" w:hAnsi="Times New Roman" w:cs="Times New Roman"/>
          <w:sz w:val="24"/>
          <w:szCs w:val="24"/>
        </w:rPr>
      </w:pPr>
    </w:p>
    <w:p w:rsidR="00C90E9C" w:rsidRPr="00AF125C" w:rsidRDefault="00C90E9C" w:rsidP="00C90E9C">
      <w:pPr>
        <w:snapToGrid w:val="0"/>
        <w:spacing w:after="0"/>
        <w:ind w:right="-5" w:firstLine="100"/>
        <w:jc w:val="both"/>
        <w:rPr>
          <w:rFonts w:ascii="Times New Roman" w:hAnsi="Times New Roman" w:cs="Times New Roman"/>
          <w:b/>
          <w:sz w:val="24"/>
          <w:szCs w:val="24"/>
        </w:rPr>
      </w:pPr>
      <w:r w:rsidRPr="00AF125C">
        <w:rPr>
          <w:rFonts w:ascii="Times New Roman" w:hAnsi="Times New Roman" w:cs="Times New Roman"/>
          <w:b/>
          <w:sz w:val="24"/>
          <w:szCs w:val="24"/>
        </w:rPr>
        <w:t>Статья 45 Опубликование (обнародование) муниципальных правовых актов</w:t>
      </w:r>
    </w:p>
    <w:p w:rsidR="00C90E9C" w:rsidRPr="00AF125C" w:rsidRDefault="00C90E9C" w:rsidP="00C90E9C">
      <w:pPr>
        <w:snapToGrid w:val="0"/>
        <w:spacing w:after="0"/>
        <w:ind w:right="-5" w:firstLine="100"/>
        <w:jc w:val="both"/>
        <w:rPr>
          <w:rFonts w:ascii="Times New Roman" w:hAnsi="Times New Roman" w:cs="Times New Roman"/>
          <w:sz w:val="24"/>
          <w:szCs w:val="24"/>
        </w:rPr>
      </w:pPr>
      <w:r w:rsidRPr="00AF125C">
        <w:rPr>
          <w:rFonts w:ascii="Times New Roman" w:hAnsi="Times New Roman" w:cs="Times New Roman"/>
          <w:b/>
          <w:sz w:val="24"/>
          <w:szCs w:val="24"/>
        </w:rPr>
        <w:t>-в части 1 после слов «муниципального правового акта»</w:t>
      </w:r>
      <w:r w:rsidRPr="00AF125C">
        <w:rPr>
          <w:rFonts w:ascii="Times New Roman" w:hAnsi="Times New Roman" w:cs="Times New Roman"/>
          <w:sz w:val="24"/>
          <w:szCs w:val="24"/>
        </w:rPr>
        <w:t xml:space="preserve"> дополнить словами «или соглашения, заключенного между органами местного самоуправления,».</w:t>
      </w:r>
    </w:p>
    <w:p w:rsidR="00C90E9C" w:rsidRPr="00AF125C" w:rsidRDefault="00C90E9C" w:rsidP="00C90E9C">
      <w:pPr>
        <w:spacing w:after="0"/>
        <w:jc w:val="both"/>
        <w:rPr>
          <w:rFonts w:ascii="Times New Roman" w:hAnsi="Times New Roman" w:cs="Times New Roman"/>
          <w:sz w:val="24"/>
          <w:szCs w:val="24"/>
        </w:rPr>
      </w:pPr>
      <w:r w:rsidRPr="00AF125C">
        <w:rPr>
          <w:rFonts w:ascii="Times New Roman" w:hAnsi="Times New Roman" w:cs="Times New Roman"/>
          <w:sz w:val="24"/>
          <w:szCs w:val="24"/>
        </w:rPr>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в течение 15 дней.</w:t>
      </w:r>
    </w:p>
    <w:p w:rsidR="00C90E9C" w:rsidRPr="00AF125C" w:rsidRDefault="00C90E9C" w:rsidP="00C90E9C">
      <w:pPr>
        <w:spacing w:after="0"/>
        <w:jc w:val="both"/>
        <w:rPr>
          <w:rFonts w:ascii="Times New Roman" w:hAnsi="Times New Roman" w:cs="Times New Roman"/>
          <w:sz w:val="24"/>
          <w:szCs w:val="24"/>
        </w:rPr>
      </w:pPr>
      <w:r w:rsidRPr="00AF125C">
        <w:rPr>
          <w:rFonts w:ascii="Times New Roman" w:hAnsi="Times New Roman" w:cs="Times New Roman"/>
          <w:sz w:val="24"/>
          <w:szCs w:val="24"/>
        </w:rPr>
        <w:t xml:space="preserve">3. Главе муниципального образования «Тихоновка»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 </w:t>
      </w:r>
    </w:p>
    <w:p w:rsidR="00C90E9C" w:rsidRPr="00AF125C" w:rsidRDefault="00C90E9C" w:rsidP="00C90E9C">
      <w:pPr>
        <w:spacing w:after="0"/>
        <w:jc w:val="both"/>
        <w:rPr>
          <w:rFonts w:ascii="Times New Roman" w:hAnsi="Times New Roman" w:cs="Times New Roman"/>
          <w:sz w:val="24"/>
          <w:szCs w:val="24"/>
        </w:rPr>
      </w:pPr>
      <w:r w:rsidRPr="00AF125C">
        <w:rPr>
          <w:rFonts w:ascii="Times New Roman" w:hAnsi="Times New Roman" w:cs="Times New Roman"/>
          <w:sz w:val="24"/>
          <w:szCs w:val="24"/>
        </w:rPr>
        <w:t xml:space="preserve">4. Настоящее решение вступает в силу после государственной регистрации и опубликования в Вестнике муниципального образования «Тихоновка». </w:t>
      </w:r>
    </w:p>
    <w:p w:rsidR="00C90E9C" w:rsidRPr="00AF125C" w:rsidRDefault="00C90E9C" w:rsidP="00C90E9C">
      <w:pPr>
        <w:spacing w:after="0"/>
        <w:jc w:val="both"/>
        <w:rPr>
          <w:rFonts w:ascii="Times New Roman" w:hAnsi="Times New Roman" w:cs="Times New Roman"/>
          <w:sz w:val="24"/>
          <w:szCs w:val="24"/>
        </w:rPr>
      </w:pPr>
    </w:p>
    <w:p w:rsidR="00C90E9C" w:rsidRPr="00AF125C" w:rsidRDefault="00C90E9C" w:rsidP="00C90E9C">
      <w:pPr>
        <w:spacing w:after="0"/>
        <w:jc w:val="right"/>
        <w:rPr>
          <w:rFonts w:ascii="Times New Roman" w:hAnsi="Times New Roman" w:cs="Times New Roman"/>
          <w:sz w:val="24"/>
          <w:szCs w:val="24"/>
        </w:rPr>
      </w:pPr>
      <w:r w:rsidRPr="00AF125C">
        <w:rPr>
          <w:rFonts w:ascii="Times New Roman" w:hAnsi="Times New Roman" w:cs="Times New Roman"/>
          <w:sz w:val="24"/>
          <w:szCs w:val="24"/>
        </w:rPr>
        <w:t>Глава МО «Тихоновка» ____________________ М.В. Скоробогатова</w:t>
      </w:r>
    </w:p>
    <w:p w:rsidR="00C90E9C" w:rsidRPr="00AF125C" w:rsidRDefault="00C90E9C" w:rsidP="00C90E9C">
      <w:pPr>
        <w:pStyle w:val="ConsPlusNormal"/>
        <w:jc w:val="both"/>
        <w:rPr>
          <w:rFonts w:ascii="Times New Roman" w:hAnsi="Times New Roman" w:cs="Times New Roman"/>
          <w:b/>
          <w:sz w:val="24"/>
          <w:szCs w:val="24"/>
        </w:rPr>
      </w:pPr>
    </w:p>
    <w:p w:rsidR="00C90E9C" w:rsidRPr="00AF125C" w:rsidRDefault="00C90E9C" w:rsidP="00C90E9C">
      <w:pPr>
        <w:pStyle w:val="ConsPlusNormal"/>
        <w:jc w:val="both"/>
        <w:rPr>
          <w:rFonts w:ascii="Times New Roman" w:hAnsi="Times New Roman" w:cs="Times New Roman"/>
          <w:b/>
          <w:sz w:val="24"/>
          <w:szCs w:val="24"/>
        </w:rPr>
      </w:pPr>
      <w:r w:rsidRPr="00AF125C">
        <w:rPr>
          <w:rFonts w:ascii="Times New Roman" w:hAnsi="Times New Roman" w:cs="Times New Roman"/>
          <w:sz w:val="24"/>
          <w:szCs w:val="24"/>
        </w:rPr>
        <w:t xml:space="preserve"> </w:t>
      </w:r>
    </w:p>
    <w:p w:rsidR="00C90E9C" w:rsidRPr="00AF125C" w:rsidRDefault="00C90E9C" w:rsidP="00C90E9C">
      <w:pPr>
        <w:pStyle w:val="ConsPlusNormal"/>
        <w:rPr>
          <w:rFonts w:ascii="Times New Roman" w:hAnsi="Times New Roman" w:cs="Times New Roman"/>
          <w:b/>
          <w:sz w:val="24"/>
          <w:szCs w:val="24"/>
        </w:rPr>
      </w:pPr>
      <w:r w:rsidRPr="00AF125C">
        <w:rPr>
          <w:rFonts w:ascii="Times New Roman" w:hAnsi="Times New Roman" w:cs="Times New Roman"/>
          <w:sz w:val="24"/>
          <w:szCs w:val="24"/>
        </w:rPr>
        <w:t xml:space="preserve"> </w:t>
      </w:r>
      <w:r w:rsidRPr="00AF125C">
        <w:rPr>
          <w:rFonts w:ascii="Times New Roman" w:hAnsi="Times New Roman" w:cs="Times New Roman"/>
          <w:sz w:val="24"/>
          <w:szCs w:val="24"/>
        </w:rPr>
        <w:br/>
      </w:r>
    </w:p>
    <w:p w:rsidR="00C90E9C" w:rsidRPr="00AF125C" w:rsidRDefault="00C90E9C" w:rsidP="00C90E9C">
      <w:pPr>
        <w:spacing w:after="0"/>
        <w:jc w:val="center"/>
        <w:rPr>
          <w:rFonts w:ascii="Times New Roman" w:hAnsi="Times New Roman" w:cs="Times New Roman"/>
          <w:sz w:val="24"/>
          <w:szCs w:val="24"/>
        </w:rPr>
      </w:pPr>
      <w:r w:rsidRPr="00AF125C">
        <w:rPr>
          <w:rFonts w:ascii="Times New Roman" w:hAnsi="Times New Roman" w:cs="Times New Roman"/>
          <w:sz w:val="24"/>
          <w:szCs w:val="24"/>
        </w:rPr>
        <w:t>РОССИЙСКАЯ ФЕДЕРАЦИЯ</w:t>
      </w:r>
    </w:p>
    <w:p w:rsidR="00C90E9C" w:rsidRPr="00AF125C" w:rsidRDefault="00C90E9C" w:rsidP="00C90E9C">
      <w:pPr>
        <w:spacing w:after="0"/>
        <w:jc w:val="center"/>
        <w:rPr>
          <w:rFonts w:ascii="Times New Roman" w:hAnsi="Times New Roman" w:cs="Times New Roman"/>
          <w:sz w:val="24"/>
          <w:szCs w:val="24"/>
        </w:rPr>
      </w:pPr>
      <w:r w:rsidRPr="00AF125C">
        <w:rPr>
          <w:rFonts w:ascii="Times New Roman" w:hAnsi="Times New Roman" w:cs="Times New Roman"/>
          <w:sz w:val="24"/>
          <w:szCs w:val="24"/>
        </w:rPr>
        <w:t>ИРКУТСКАЯ ОБЛАСТЬ</w:t>
      </w:r>
    </w:p>
    <w:p w:rsidR="00C90E9C" w:rsidRPr="00AF125C" w:rsidRDefault="00C90E9C" w:rsidP="00C90E9C">
      <w:pPr>
        <w:tabs>
          <w:tab w:val="left" w:pos="3930"/>
        </w:tabs>
        <w:spacing w:after="0"/>
        <w:jc w:val="center"/>
        <w:rPr>
          <w:rFonts w:ascii="Times New Roman" w:hAnsi="Times New Roman" w:cs="Times New Roman"/>
          <w:sz w:val="24"/>
          <w:szCs w:val="24"/>
        </w:rPr>
      </w:pPr>
      <w:r w:rsidRPr="00AF125C">
        <w:rPr>
          <w:rFonts w:ascii="Times New Roman" w:hAnsi="Times New Roman" w:cs="Times New Roman"/>
          <w:sz w:val="24"/>
          <w:szCs w:val="24"/>
        </w:rPr>
        <w:t>БОХАНСКИЙ РАЙОН</w:t>
      </w:r>
    </w:p>
    <w:p w:rsidR="00C90E9C" w:rsidRPr="00AF125C" w:rsidRDefault="00C90E9C" w:rsidP="00C90E9C">
      <w:pPr>
        <w:spacing w:after="0"/>
        <w:jc w:val="center"/>
        <w:rPr>
          <w:rFonts w:ascii="Times New Roman" w:hAnsi="Times New Roman" w:cs="Times New Roman"/>
          <w:sz w:val="24"/>
          <w:szCs w:val="24"/>
        </w:rPr>
      </w:pPr>
      <w:r w:rsidRPr="00AF125C">
        <w:rPr>
          <w:rFonts w:ascii="Times New Roman" w:hAnsi="Times New Roman" w:cs="Times New Roman"/>
          <w:sz w:val="24"/>
          <w:szCs w:val="24"/>
        </w:rPr>
        <w:t xml:space="preserve">МУНИЦИПАЛЬНОЕ ОБРАЗОВАНИЕ </w:t>
      </w:r>
    </w:p>
    <w:p w:rsidR="00C90E9C" w:rsidRPr="00AF125C" w:rsidRDefault="00C90E9C" w:rsidP="00C90E9C">
      <w:pPr>
        <w:spacing w:after="0"/>
        <w:jc w:val="center"/>
        <w:rPr>
          <w:rFonts w:ascii="Times New Roman" w:hAnsi="Times New Roman" w:cs="Times New Roman"/>
          <w:sz w:val="24"/>
          <w:szCs w:val="24"/>
        </w:rPr>
      </w:pPr>
      <w:r w:rsidRPr="00AF125C">
        <w:rPr>
          <w:rFonts w:ascii="Times New Roman" w:hAnsi="Times New Roman" w:cs="Times New Roman"/>
          <w:sz w:val="24"/>
          <w:szCs w:val="24"/>
        </w:rPr>
        <w:t>«ТИХОНОВКА»</w:t>
      </w:r>
    </w:p>
    <w:p w:rsidR="00C90E9C" w:rsidRPr="00AF125C" w:rsidRDefault="00C90E9C" w:rsidP="00C90E9C">
      <w:pPr>
        <w:spacing w:after="0"/>
        <w:rPr>
          <w:rFonts w:ascii="Times New Roman" w:hAnsi="Times New Roman" w:cs="Times New Roman"/>
          <w:b/>
          <w:sz w:val="24"/>
          <w:szCs w:val="24"/>
        </w:rPr>
      </w:pPr>
      <w:r w:rsidRPr="00AF125C">
        <w:rPr>
          <w:rFonts w:ascii="Times New Roman" w:hAnsi="Times New Roman" w:cs="Times New Roman"/>
          <w:b/>
          <w:sz w:val="24"/>
          <w:szCs w:val="24"/>
        </w:rPr>
        <w:lastRenderedPageBreak/>
        <w:t>Третья    сессия                                                                                            Четвертого созыва</w:t>
      </w:r>
    </w:p>
    <w:p w:rsidR="00C90E9C" w:rsidRPr="00AF125C" w:rsidRDefault="00C90E9C" w:rsidP="00C90E9C">
      <w:pPr>
        <w:spacing w:after="0"/>
        <w:jc w:val="center"/>
        <w:rPr>
          <w:rFonts w:ascii="Times New Roman" w:hAnsi="Times New Roman" w:cs="Times New Roman"/>
          <w:b/>
          <w:sz w:val="24"/>
          <w:szCs w:val="24"/>
        </w:rPr>
      </w:pPr>
      <w:r w:rsidRPr="00AF125C">
        <w:rPr>
          <w:rFonts w:ascii="Times New Roman" w:hAnsi="Times New Roman" w:cs="Times New Roman"/>
          <w:b/>
          <w:sz w:val="24"/>
          <w:szCs w:val="24"/>
        </w:rPr>
        <w:t>РЕШЕНИЕ № 19</w:t>
      </w:r>
    </w:p>
    <w:p w:rsidR="00C90E9C" w:rsidRPr="00AF125C" w:rsidRDefault="00C90E9C" w:rsidP="00C90E9C">
      <w:pPr>
        <w:spacing w:after="0"/>
        <w:rPr>
          <w:rFonts w:ascii="Times New Roman" w:hAnsi="Times New Roman" w:cs="Times New Roman"/>
          <w:b/>
          <w:sz w:val="24"/>
          <w:szCs w:val="24"/>
        </w:rPr>
      </w:pPr>
      <w:r w:rsidRPr="00AF125C">
        <w:rPr>
          <w:rFonts w:ascii="Times New Roman" w:hAnsi="Times New Roman" w:cs="Times New Roman"/>
          <w:b/>
          <w:sz w:val="24"/>
          <w:szCs w:val="24"/>
        </w:rPr>
        <w:t>26 декабря 2018  г.                                                                                                с. Тихоновка</w:t>
      </w:r>
    </w:p>
    <w:p w:rsidR="00C90E9C" w:rsidRPr="00AF125C" w:rsidRDefault="00C90E9C" w:rsidP="00C90E9C">
      <w:pPr>
        <w:spacing w:after="0"/>
        <w:rPr>
          <w:rFonts w:ascii="Times New Roman" w:hAnsi="Times New Roman" w:cs="Times New Roman"/>
          <w:b/>
          <w:sz w:val="24"/>
          <w:szCs w:val="24"/>
        </w:rPr>
      </w:pPr>
    </w:p>
    <w:p w:rsidR="00C90E9C" w:rsidRPr="00AF125C" w:rsidRDefault="00C90E9C" w:rsidP="00C90E9C">
      <w:pPr>
        <w:spacing w:after="0"/>
        <w:rPr>
          <w:rFonts w:ascii="Times New Roman" w:hAnsi="Times New Roman" w:cs="Times New Roman"/>
          <w:sz w:val="24"/>
          <w:szCs w:val="24"/>
        </w:rPr>
      </w:pPr>
      <w:r w:rsidRPr="00AF125C">
        <w:rPr>
          <w:rFonts w:ascii="Times New Roman" w:hAnsi="Times New Roman" w:cs="Times New Roman"/>
          <w:sz w:val="24"/>
          <w:szCs w:val="24"/>
        </w:rPr>
        <w:t xml:space="preserve"> О внесении изменений в решение Думы МО «Тихоновка»  </w:t>
      </w:r>
    </w:p>
    <w:p w:rsidR="00C90E9C" w:rsidRPr="00AF125C" w:rsidRDefault="00C90E9C" w:rsidP="00C90E9C">
      <w:pPr>
        <w:spacing w:after="0"/>
        <w:rPr>
          <w:rFonts w:ascii="Times New Roman" w:hAnsi="Times New Roman" w:cs="Times New Roman"/>
          <w:sz w:val="24"/>
          <w:szCs w:val="24"/>
        </w:rPr>
      </w:pPr>
      <w:r w:rsidRPr="00AF125C">
        <w:rPr>
          <w:rFonts w:ascii="Times New Roman" w:hAnsi="Times New Roman" w:cs="Times New Roman"/>
          <w:sz w:val="24"/>
          <w:szCs w:val="24"/>
        </w:rPr>
        <w:t xml:space="preserve">№ 196 от 30.08.2018 г. «Об утверждении Положения </w:t>
      </w:r>
    </w:p>
    <w:p w:rsidR="00C90E9C" w:rsidRPr="00AF125C" w:rsidRDefault="00C90E9C" w:rsidP="00C90E9C">
      <w:pPr>
        <w:spacing w:after="0"/>
        <w:rPr>
          <w:rFonts w:ascii="Times New Roman" w:hAnsi="Times New Roman" w:cs="Times New Roman"/>
          <w:sz w:val="24"/>
          <w:szCs w:val="24"/>
        </w:rPr>
      </w:pPr>
      <w:r w:rsidRPr="00AF125C">
        <w:rPr>
          <w:rFonts w:ascii="Times New Roman" w:hAnsi="Times New Roman" w:cs="Times New Roman"/>
          <w:sz w:val="24"/>
          <w:szCs w:val="24"/>
        </w:rPr>
        <w:t xml:space="preserve">о приватизации  муниципального имущества в </w:t>
      </w:r>
    </w:p>
    <w:p w:rsidR="00C90E9C" w:rsidRPr="00AF125C" w:rsidRDefault="00C90E9C" w:rsidP="00C90E9C">
      <w:pPr>
        <w:spacing w:after="0"/>
        <w:rPr>
          <w:rFonts w:ascii="Times New Roman" w:hAnsi="Times New Roman" w:cs="Times New Roman"/>
          <w:sz w:val="24"/>
          <w:szCs w:val="24"/>
        </w:rPr>
      </w:pPr>
      <w:r w:rsidRPr="00AF125C">
        <w:rPr>
          <w:rFonts w:ascii="Times New Roman" w:hAnsi="Times New Roman" w:cs="Times New Roman"/>
          <w:sz w:val="24"/>
          <w:szCs w:val="24"/>
        </w:rPr>
        <w:t>муниципальном образовании «Тихоновка»</w:t>
      </w:r>
    </w:p>
    <w:p w:rsidR="00C90E9C" w:rsidRPr="00AF125C" w:rsidRDefault="00C90E9C" w:rsidP="00C90E9C">
      <w:pPr>
        <w:autoSpaceDE w:val="0"/>
        <w:autoSpaceDN w:val="0"/>
        <w:adjustRightInd w:val="0"/>
        <w:spacing w:after="0"/>
        <w:jc w:val="both"/>
        <w:rPr>
          <w:rFonts w:ascii="Times New Roman" w:hAnsi="Times New Roman" w:cs="Times New Roman"/>
          <w:b/>
          <w:sz w:val="24"/>
          <w:szCs w:val="24"/>
        </w:rPr>
      </w:pPr>
      <w:r w:rsidRPr="00AF125C">
        <w:rPr>
          <w:rFonts w:ascii="Times New Roman" w:hAnsi="Times New Roman" w:cs="Times New Roman"/>
          <w:sz w:val="24"/>
          <w:szCs w:val="24"/>
        </w:rPr>
        <w:t xml:space="preserve">                                                                                              </w:t>
      </w:r>
    </w:p>
    <w:p w:rsidR="00C90E9C" w:rsidRPr="00AF125C" w:rsidRDefault="00C90E9C" w:rsidP="00C90E9C">
      <w:pPr>
        <w:autoSpaceDE w:val="0"/>
        <w:autoSpaceDN w:val="0"/>
        <w:adjustRightInd w:val="0"/>
        <w:spacing w:after="0"/>
        <w:jc w:val="center"/>
        <w:outlineLvl w:val="0"/>
        <w:rPr>
          <w:rFonts w:ascii="Times New Roman" w:hAnsi="Times New Roman" w:cs="Times New Roman"/>
          <w:sz w:val="24"/>
          <w:szCs w:val="24"/>
        </w:rPr>
      </w:pPr>
      <w:r w:rsidRPr="00AF125C">
        <w:rPr>
          <w:rFonts w:ascii="Times New Roman" w:hAnsi="Times New Roman" w:cs="Times New Roman"/>
          <w:sz w:val="24"/>
          <w:szCs w:val="24"/>
        </w:rPr>
        <w:t xml:space="preserve">     </w:t>
      </w:r>
    </w:p>
    <w:p w:rsidR="00C90E9C" w:rsidRPr="00AF125C" w:rsidRDefault="00C90E9C" w:rsidP="00C90E9C">
      <w:pPr>
        <w:autoSpaceDE w:val="0"/>
        <w:autoSpaceDN w:val="0"/>
        <w:adjustRightInd w:val="0"/>
        <w:spacing w:after="0"/>
        <w:outlineLvl w:val="0"/>
        <w:rPr>
          <w:rFonts w:ascii="Times New Roman" w:hAnsi="Times New Roman" w:cs="Times New Roman"/>
          <w:sz w:val="24"/>
          <w:szCs w:val="24"/>
        </w:rPr>
      </w:pPr>
      <w:r w:rsidRPr="00AF125C">
        <w:rPr>
          <w:rFonts w:ascii="Times New Roman" w:hAnsi="Times New Roman" w:cs="Times New Roman"/>
          <w:sz w:val="24"/>
          <w:szCs w:val="24"/>
        </w:rPr>
        <w:t xml:space="preserve">      Руководствуясь Федеральным законом от 21.12.2001 года № 178-ФЗ "О приватизации государственного и муниципального имущества», Федеральным законом от 03. 07.2016 года № 366-ФЗ «О внесении изменений в Федеральный закон «О приватизации государственного и муниципального имущества»,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ст.38 Устава муниципального образования «Тихоновка»,  Дума муниципального образования «Тихоновка».</w:t>
      </w:r>
    </w:p>
    <w:p w:rsidR="00C90E9C" w:rsidRPr="00AF125C" w:rsidRDefault="00C90E9C" w:rsidP="00C90E9C">
      <w:pPr>
        <w:autoSpaceDE w:val="0"/>
        <w:autoSpaceDN w:val="0"/>
        <w:adjustRightInd w:val="0"/>
        <w:spacing w:after="0"/>
        <w:jc w:val="center"/>
        <w:outlineLvl w:val="0"/>
        <w:rPr>
          <w:rFonts w:ascii="Times New Roman" w:hAnsi="Times New Roman" w:cs="Times New Roman"/>
          <w:sz w:val="24"/>
          <w:szCs w:val="24"/>
        </w:rPr>
      </w:pPr>
    </w:p>
    <w:p w:rsidR="00C90E9C" w:rsidRPr="00AF125C" w:rsidRDefault="00C90E9C" w:rsidP="00C90E9C">
      <w:pPr>
        <w:autoSpaceDE w:val="0"/>
        <w:autoSpaceDN w:val="0"/>
        <w:adjustRightInd w:val="0"/>
        <w:spacing w:after="0"/>
        <w:jc w:val="center"/>
        <w:outlineLvl w:val="0"/>
        <w:rPr>
          <w:rFonts w:ascii="Times New Roman" w:hAnsi="Times New Roman" w:cs="Times New Roman"/>
          <w:b/>
          <w:sz w:val="24"/>
          <w:szCs w:val="24"/>
        </w:rPr>
      </w:pPr>
      <w:r w:rsidRPr="00AF125C">
        <w:rPr>
          <w:rFonts w:ascii="Times New Roman" w:hAnsi="Times New Roman" w:cs="Times New Roman"/>
          <w:b/>
          <w:sz w:val="24"/>
          <w:szCs w:val="24"/>
        </w:rPr>
        <w:t>РЕШИЛА:</w:t>
      </w:r>
    </w:p>
    <w:p w:rsidR="00C90E9C" w:rsidRPr="00AF125C" w:rsidRDefault="00C90E9C" w:rsidP="00C90E9C">
      <w:pPr>
        <w:autoSpaceDE w:val="0"/>
        <w:autoSpaceDN w:val="0"/>
        <w:adjustRightInd w:val="0"/>
        <w:spacing w:after="0"/>
        <w:jc w:val="center"/>
        <w:outlineLvl w:val="0"/>
        <w:rPr>
          <w:rFonts w:ascii="Times New Roman" w:hAnsi="Times New Roman" w:cs="Times New Roman"/>
          <w:sz w:val="24"/>
          <w:szCs w:val="24"/>
        </w:rPr>
      </w:pPr>
    </w:p>
    <w:p w:rsidR="00C90E9C" w:rsidRPr="00AF125C" w:rsidRDefault="00C90E9C" w:rsidP="00C90E9C">
      <w:pPr>
        <w:spacing w:after="0"/>
        <w:rPr>
          <w:rFonts w:ascii="Times New Roman" w:hAnsi="Times New Roman" w:cs="Times New Roman"/>
          <w:sz w:val="24"/>
          <w:szCs w:val="24"/>
        </w:rPr>
      </w:pPr>
      <w:r w:rsidRPr="00AF125C">
        <w:rPr>
          <w:rFonts w:ascii="Times New Roman" w:hAnsi="Times New Roman" w:cs="Times New Roman"/>
          <w:sz w:val="24"/>
          <w:szCs w:val="24"/>
        </w:rPr>
        <w:t xml:space="preserve">1.Внести следующие изменения и дополнения в решение Думы МО «Тихоновка»  </w:t>
      </w:r>
    </w:p>
    <w:p w:rsidR="00C90E9C" w:rsidRPr="00AF125C" w:rsidRDefault="00C90E9C" w:rsidP="00C90E9C">
      <w:pPr>
        <w:spacing w:after="0"/>
        <w:jc w:val="both"/>
        <w:rPr>
          <w:rFonts w:ascii="Times New Roman" w:hAnsi="Times New Roman" w:cs="Times New Roman"/>
          <w:sz w:val="24"/>
          <w:szCs w:val="24"/>
        </w:rPr>
      </w:pPr>
      <w:r w:rsidRPr="00AF125C">
        <w:rPr>
          <w:rFonts w:ascii="Times New Roman" w:hAnsi="Times New Roman" w:cs="Times New Roman"/>
          <w:sz w:val="24"/>
          <w:szCs w:val="24"/>
        </w:rPr>
        <w:t>№ 196 от 30.08.2018 г. «Об утверждении Положения о приватизации  муниципального имущества в муниципальном образовании «Тихоновка»:</w:t>
      </w:r>
    </w:p>
    <w:p w:rsidR="00C90E9C" w:rsidRPr="00AF125C" w:rsidRDefault="00C90E9C" w:rsidP="00C90E9C">
      <w:pPr>
        <w:autoSpaceDE w:val="0"/>
        <w:autoSpaceDN w:val="0"/>
        <w:adjustRightInd w:val="0"/>
        <w:spacing w:after="0" w:line="240" w:lineRule="auto"/>
        <w:jc w:val="both"/>
        <w:outlineLvl w:val="0"/>
        <w:rPr>
          <w:rFonts w:ascii="Times New Roman" w:hAnsi="Times New Roman" w:cs="Times New Roman"/>
          <w:sz w:val="24"/>
          <w:szCs w:val="24"/>
        </w:rPr>
      </w:pPr>
      <w:r w:rsidRPr="00AF125C">
        <w:rPr>
          <w:rFonts w:ascii="Times New Roman" w:hAnsi="Times New Roman" w:cs="Times New Roman"/>
          <w:sz w:val="24"/>
          <w:szCs w:val="24"/>
        </w:rPr>
        <w:t>- в грифе  утверждения Положения указать дату принятия решения;</w:t>
      </w:r>
    </w:p>
    <w:p w:rsidR="00C90E9C" w:rsidRPr="00AF125C" w:rsidRDefault="00C90E9C" w:rsidP="00C90E9C">
      <w:pPr>
        <w:autoSpaceDE w:val="0"/>
        <w:autoSpaceDN w:val="0"/>
        <w:adjustRightInd w:val="0"/>
        <w:spacing w:after="0" w:line="240" w:lineRule="auto"/>
        <w:jc w:val="both"/>
        <w:outlineLvl w:val="0"/>
        <w:rPr>
          <w:rFonts w:ascii="Times New Roman" w:hAnsi="Times New Roman" w:cs="Times New Roman"/>
          <w:sz w:val="24"/>
          <w:szCs w:val="24"/>
        </w:rPr>
      </w:pPr>
      <w:r w:rsidRPr="00AF125C">
        <w:rPr>
          <w:rFonts w:ascii="Times New Roman" w:hAnsi="Times New Roman" w:cs="Times New Roman"/>
          <w:sz w:val="24"/>
          <w:szCs w:val="24"/>
        </w:rPr>
        <w:t>- глава 1 пункт 1.3  после слов «юридических лиц» дополнить   слово «всех»;</w:t>
      </w:r>
    </w:p>
    <w:p w:rsidR="00C90E9C" w:rsidRPr="00AF125C" w:rsidRDefault="00C90E9C" w:rsidP="00C90E9C">
      <w:pPr>
        <w:autoSpaceDE w:val="0"/>
        <w:autoSpaceDN w:val="0"/>
        <w:adjustRightInd w:val="0"/>
        <w:spacing w:after="0" w:line="240" w:lineRule="auto"/>
        <w:jc w:val="both"/>
        <w:outlineLvl w:val="0"/>
        <w:rPr>
          <w:rFonts w:ascii="Times New Roman" w:hAnsi="Times New Roman" w:cs="Times New Roman"/>
          <w:sz w:val="24"/>
          <w:szCs w:val="24"/>
        </w:rPr>
      </w:pPr>
      <w:r w:rsidRPr="00AF125C">
        <w:rPr>
          <w:rFonts w:ascii="Times New Roman" w:hAnsi="Times New Roman" w:cs="Times New Roman"/>
          <w:sz w:val="24"/>
          <w:szCs w:val="24"/>
        </w:rPr>
        <w:t>- по всему тексту Положения о приватизации муниципального имущества в муниципальном МО «Тихоновка» заменить слова «специалист по земельным и имущественным отношениям администрации муниципального образования «Тихоновка»» и «специалист по земельным и имущественным отношениям администрации муниципального образования «Тихоновка» на слова «специалист по земельным и имущественным отношениям муниципального образования «Тихоновка»» ;</w:t>
      </w:r>
    </w:p>
    <w:p w:rsidR="00C90E9C" w:rsidRPr="00AF125C" w:rsidRDefault="00C90E9C" w:rsidP="00C90E9C">
      <w:pPr>
        <w:autoSpaceDE w:val="0"/>
        <w:autoSpaceDN w:val="0"/>
        <w:adjustRightInd w:val="0"/>
        <w:spacing w:after="0" w:line="240" w:lineRule="auto"/>
        <w:jc w:val="both"/>
        <w:outlineLvl w:val="0"/>
        <w:rPr>
          <w:rFonts w:ascii="Times New Roman" w:hAnsi="Times New Roman" w:cs="Times New Roman"/>
          <w:sz w:val="24"/>
          <w:szCs w:val="24"/>
        </w:rPr>
      </w:pPr>
      <w:r w:rsidRPr="00AF125C">
        <w:rPr>
          <w:rFonts w:ascii="Times New Roman" w:hAnsi="Times New Roman" w:cs="Times New Roman"/>
          <w:sz w:val="24"/>
          <w:szCs w:val="24"/>
        </w:rPr>
        <w:t xml:space="preserve">-абзац 8 раздел 2 после слова «осуществляет» добавить слово «иные»; </w:t>
      </w:r>
    </w:p>
    <w:p w:rsidR="00C90E9C" w:rsidRPr="00AF125C" w:rsidRDefault="00C90E9C" w:rsidP="00C90E9C">
      <w:pPr>
        <w:autoSpaceDE w:val="0"/>
        <w:autoSpaceDN w:val="0"/>
        <w:adjustRightInd w:val="0"/>
        <w:spacing w:after="0" w:line="240" w:lineRule="auto"/>
        <w:jc w:val="both"/>
        <w:outlineLvl w:val="0"/>
        <w:rPr>
          <w:rFonts w:ascii="Times New Roman" w:hAnsi="Times New Roman" w:cs="Times New Roman"/>
          <w:sz w:val="24"/>
          <w:szCs w:val="24"/>
        </w:rPr>
      </w:pPr>
      <w:r w:rsidRPr="00AF125C">
        <w:rPr>
          <w:rFonts w:ascii="Times New Roman" w:hAnsi="Times New Roman" w:cs="Times New Roman"/>
          <w:sz w:val="24"/>
          <w:szCs w:val="24"/>
        </w:rPr>
        <w:t>-пункт 3.5. Положения слово «налоговых» заменить на слово «неналоговых»;</w:t>
      </w:r>
    </w:p>
    <w:p w:rsidR="00C90E9C" w:rsidRPr="00AF125C" w:rsidRDefault="00C90E9C" w:rsidP="00C90E9C">
      <w:pPr>
        <w:autoSpaceDE w:val="0"/>
        <w:autoSpaceDN w:val="0"/>
        <w:adjustRightInd w:val="0"/>
        <w:spacing w:after="0" w:line="240" w:lineRule="auto"/>
        <w:jc w:val="both"/>
        <w:outlineLvl w:val="0"/>
        <w:rPr>
          <w:rFonts w:ascii="Times New Roman" w:hAnsi="Times New Roman" w:cs="Times New Roman"/>
          <w:sz w:val="24"/>
          <w:szCs w:val="24"/>
        </w:rPr>
      </w:pPr>
      <w:r w:rsidRPr="00AF125C">
        <w:rPr>
          <w:rFonts w:ascii="Times New Roman" w:hAnsi="Times New Roman" w:cs="Times New Roman"/>
          <w:sz w:val="24"/>
          <w:szCs w:val="24"/>
        </w:rPr>
        <w:t xml:space="preserve">-абзац 2 пункта 4.4 Положения дополнить  словами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актов планирования приватизации муниципального имущества»;    </w:t>
      </w:r>
    </w:p>
    <w:p w:rsidR="00C90E9C" w:rsidRPr="00AF125C" w:rsidRDefault="00C90E9C" w:rsidP="00C90E9C">
      <w:pPr>
        <w:autoSpaceDE w:val="0"/>
        <w:autoSpaceDN w:val="0"/>
        <w:adjustRightInd w:val="0"/>
        <w:spacing w:after="0" w:line="240" w:lineRule="auto"/>
        <w:jc w:val="both"/>
        <w:outlineLvl w:val="0"/>
        <w:rPr>
          <w:rFonts w:ascii="Times New Roman" w:hAnsi="Times New Roman" w:cs="Times New Roman"/>
          <w:sz w:val="24"/>
          <w:szCs w:val="24"/>
        </w:rPr>
      </w:pPr>
      <w:r w:rsidRPr="00AF125C">
        <w:rPr>
          <w:rFonts w:ascii="Times New Roman" w:hAnsi="Times New Roman" w:cs="Times New Roman"/>
          <w:sz w:val="24"/>
          <w:szCs w:val="24"/>
        </w:rPr>
        <w:t xml:space="preserve"> -абзац 3 пункта 4.5  Положения дополнить  словами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актов планирования приватизации муниципального имущества»;  </w:t>
      </w:r>
    </w:p>
    <w:p w:rsidR="00C90E9C" w:rsidRPr="00AF125C" w:rsidRDefault="00C90E9C" w:rsidP="00C90E9C">
      <w:pPr>
        <w:autoSpaceDE w:val="0"/>
        <w:autoSpaceDN w:val="0"/>
        <w:adjustRightInd w:val="0"/>
        <w:spacing w:after="0" w:line="240" w:lineRule="auto"/>
        <w:jc w:val="both"/>
        <w:outlineLvl w:val="0"/>
        <w:rPr>
          <w:rFonts w:ascii="Times New Roman" w:hAnsi="Times New Roman" w:cs="Times New Roman"/>
          <w:sz w:val="24"/>
          <w:szCs w:val="24"/>
        </w:rPr>
      </w:pPr>
      <w:r w:rsidRPr="00AF125C">
        <w:rPr>
          <w:rFonts w:ascii="Times New Roman" w:hAnsi="Times New Roman" w:cs="Times New Roman"/>
          <w:sz w:val="24"/>
          <w:szCs w:val="24"/>
        </w:rPr>
        <w:t xml:space="preserve">-абзац 1 пункта  5.4 Положения после слов «обязательному опубликованию «в муниципальном Вестнике МО «Тихоновка», на официальном сайте МО «Боханский район» в информационно-телекоммуникационной сети «Интернет»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актов планирования приватизации муниципального имущества»; </w:t>
      </w:r>
    </w:p>
    <w:p w:rsidR="00C90E9C" w:rsidRPr="00AF125C" w:rsidRDefault="00C90E9C" w:rsidP="00C90E9C">
      <w:pPr>
        <w:autoSpaceDE w:val="0"/>
        <w:autoSpaceDN w:val="0"/>
        <w:adjustRightInd w:val="0"/>
        <w:spacing w:after="0" w:line="240" w:lineRule="auto"/>
        <w:jc w:val="both"/>
        <w:outlineLvl w:val="0"/>
        <w:rPr>
          <w:rFonts w:ascii="Times New Roman" w:hAnsi="Times New Roman" w:cs="Times New Roman"/>
          <w:sz w:val="24"/>
          <w:szCs w:val="24"/>
        </w:rPr>
      </w:pPr>
      <w:r w:rsidRPr="00AF125C">
        <w:rPr>
          <w:rFonts w:ascii="Times New Roman" w:hAnsi="Times New Roman" w:cs="Times New Roman"/>
          <w:sz w:val="24"/>
          <w:szCs w:val="24"/>
        </w:rPr>
        <w:lastRenderedPageBreak/>
        <w:t xml:space="preserve">-абзац 2 пункта 5.5. читать в новой редакции «Информация о приватизации муниципального имущества муниципального образования «Тихоновка» подлежит опубликованию  в муниципальном Вестнике МО «Тихоновка» , на официальном сайте МО «Боханский район» в информационно-телекоммуникационной сети «Интернет»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актов планирования приватизации муниципального имущества»; </w:t>
      </w:r>
    </w:p>
    <w:p w:rsidR="00C90E9C" w:rsidRPr="00AF125C" w:rsidRDefault="00C90E9C" w:rsidP="00C90E9C">
      <w:pPr>
        <w:autoSpaceDE w:val="0"/>
        <w:autoSpaceDN w:val="0"/>
        <w:adjustRightInd w:val="0"/>
        <w:spacing w:after="0" w:line="240" w:lineRule="auto"/>
        <w:jc w:val="both"/>
        <w:outlineLvl w:val="0"/>
        <w:rPr>
          <w:rFonts w:ascii="Times New Roman" w:hAnsi="Times New Roman" w:cs="Times New Roman"/>
          <w:sz w:val="24"/>
          <w:szCs w:val="24"/>
        </w:rPr>
      </w:pPr>
      <w:r w:rsidRPr="00AF125C">
        <w:rPr>
          <w:rFonts w:ascii="Times New Roman" w:hAnsi="Times New Roman" w:cs="Times New Roman"/>
          <w:sz w:val="24"/>
          <w:szCs w:val="24"/>
        </w:rPr>
        <w:t>-подпункт 16 пункта 5.5 Положения исключить;</w:t>
      </w:r>
    </w:p>
    <w:p w:rsidR="00C90E9C" w:rsidRPr="00AF125C" w:rsidRDefault="00C90E9C" w:rsidP="00C90E9C">
      <w:pPr>
        <w:autoSpaceDE w:val="0"/>
        <w:autoSpaceDN w:val="0"/>
        <w:adjustRightInd w:val="0"/>
        <w:spacing w:after="0" w:line="240" w:lineRule="auto"/>
        <w:jc w:val="both"/>
        <w:outlineLvl w:val="0"/>
        <w:rPr>
          <w:rFonts w:ascii="Times New Roman" w:hAnsi="Times New Roman" w:cs="Times New Roman"/>
          <w:sz w:val="24"/>
          <w:szCs w:val="24"/>
        </w:rPr>
      </w:pPr>
      <w:r w:rsidRPr="00AF125C">
        <w:rPr>
          <w:rFonts w:ascii="Times New Roman" w:hAnsi="Times New Roman" w:cs="Times New Roman"/>
          <w:sz w:val="24"/>
          <w:szCs w:val="24"/>
        </w:rPr>
        <w:t>-абзац 7 , 11, пункта 5.4, абзацах 1-3 подпунктов 1,14,16 пункта 5.5, абзацах 1 и 2 пункта 5.8, пункте 6.2,абзаце 1 пункта 7.5.15, пунктов 7.6.5, 7.6.15, подпункте 2 пункта 8.2, пунктах 2, 4 раздела 10 исключить слова «федерального или, государственного или»;</w:t>
      </w:r>
    </w:p>
    <w:p w:rsidR="00C90E9C" w:rsidRPr="00AF125C" w:rsidRDefault="00C90E9C" w:rsidP="00C90E9C">
      <w:pPr>
        <w:autoSpaceDE w:val="0"/>
        <w:autoSpaceDN w:val="0"/>
        <w:adjustRightInd w:val="0"/>
        <w:spacing w:after="0" w:line="240" w:lineRule="auto"/>
        <w:jc w:val="both"/>
        <w:outlineLvl w:val="0"/>
        <w:rPr>
          <w:rFonts w:ascii="Times New Roman" w:hAnsi="Times New Roman" w:cs="Times New Roman"/>
          <w:sz w:val="24"/>
          <w:szCs w:val="24"/>
        </w:rPr>
      </w:pPr>
      <w:r w:rsidRPr="00AF125C">
        <w:rPr>
          <w:rFonts w:ascii="Times New Roman" w:hAnsi="Times New Roman" w:cs="Times New Roman"/>
          <w:sz w:val="24"/>
          <w:szCs w:val="24"/>
        </w:rPr>
        <w:t>-абзац 4 пункта 5.4, абзацах 3, 8, подпунктах 9, 15,16 пункта 5.1, пунктах 6.2., 7.5.5, 7.5.10, 7.5.13, абзаце 6 пункта 7.5.15, пунктах 7.5.19, 7.6.3, 7.6.6, 7.6.23, 8.2, 8.3, пунктах 1, 4 раздела 10 исключить ошибочные ссылки «настоящий Федеральный закон», «п.п. введен Федеральным законом»;</w:t>
      </w:r>
    </w:p>
    <w:p w:rsidR="00C90E9C" w:rsidRPr="00AF125C" w:rsidRDefault="00C90E9C" w:rsidP="00C90E9C">
      <w:pPr>
        <w:autoSpaceDE w:val="0"/>
        <w:autoSpaceDN w:val="0"/>
        <w:adjustRightInd w:val="0"/>
        <w:spacing w:after="0" w:line="240" w:lineRule="auto"/>
        <w:jc w:val="both"/>
        <w:outlineLvl w:val="0"/>
        <w:rPr>
          <w:rFonts w:ascii="Times New Roman" w:hAnsi="Times New Roman" w:cs="Times New Roman"/>
          <w:sz w:val="24"/>
          <w:szCs w:val="24"/>
        </w:rPr>
      </w:pPr>
      <w:r w:rsidRPr="00AF125C">
        <w:rPr>
          <w:rFonts w:ascii="Times New Roman" w:hAnsi="Times New Roman" w:cs="Times New Roman"/>
          <w:sz w:val="24"/>
          <w:szCs w:val="24"/>
        </w:rPr>
        <w:t>-абзац 4 пункта 5.5, абзац 2 пункта 5.6, абзаце 1 пункта 5.8 вместо слов «на сайтах в сети «Интернет»»  читать «на официальном сайте администрации МО «Боханский район» в информационно-телекоммуникационной сети «Интернет»»;</w:t>
      </w:r>
    </w:p>
    <w:p w:rsidR="00C90E9C" w:rsidRPr="00AF125C" w:rsidRDefault="00C90E9C" w:rsidP="00C90E9C">
      <w:pPr>
        <w:autoSpaceDE w:val="0"/>
        <w:autoSpaceDN w:val="0"/>
        <w:adjustRightInd w:val="0"/>
        <w:spacing w:after="0" w:line="240" w:lineRule="auto"/>
        <w:jc w:val="both"/>
        <w:outlineLvl w:val="0"/>
        <w:rPr>
          <w:rFonts w:ascii="Times New Roman" w:hAnsi="Times New Roman" w:cs="Times New Roman"/>
          <w:sz w:val="24"/>
          <w:szCs w:val="24"/>
        </w:rPr>
      </w:pPr>
      <w:r w:rsidRPr="00AF125C">
        <w:rPr>
          <w:rFonts w:ascii="Times New Roman" w:hAnsi="Times New Roman" w:cs="Times New Roman"/>
          <w:sz w:val="24"/>
          <w:szCs w:val="24"/>
        </w:rPr>
        <w:t>-абзац 2 пункта 5.8 слова «в порядке, установленном пунктом 10 настоящей статьи»;</w:t>
      </w:r>
    </w:p>
    <w:p w:rsidR="00C90E9C" w:rsidRPr="00AF125C" w:rsidRDefault="00C90E9C" w:rsidP="00C90E9C">
      <w:pPr>
        <w:autoSpaceDE w:val="0"/>
        <w:autoSpaceDN w:val="0"/>
        <w:adjustRightInd w:val="0"/>
        <w:spacing w:after="0" w:line="240" w:lineRule="auto"/>
        <w:jc w:val="both"/>
        <w:outlineLvl w:val="0"/>
        <w:rPr>
          <w:rFonts w:ascii="Times New Roman" w:hAnsi="Times New Roman" w:cs="Times New Roman"/>
          <w:sz w:val="24"/>
          <w:szCs w:val="24"/>
        </w:rPr>
      </w:pPr>
      <w:r w:rsidRPr="00AF125C">
        <w:rPr>
          <w:rFonts w:ascii="Times New Roman" w:hAnsi="Times New Roman" w:cs="Times New Roman"/>
          <w:sz w:val="24"/>
          <w:szCs w:val="24"/>
        </w:rPr>
        <w:t>-абзац 1 пункта 5.9  после слова «муниципального» добавить слово «унитарного»;</w:t>
      </w:r>
    </w:p>
    <w:p w:rsidR="00C90E9C" w:rsidRPr="00AF125C" w:rsidRDefault="00C90E9C" w:rsidP="00C90E9C">
      <w:pPr>
        <w:autoSpaceDE w:val="0"/>
        <w:autoSpaceDN w:val="0"/>
        <w:adjustRightInd w:val="0"/>
        <w:spacing w:after="0" w:line="240" w:lineRule="auto"/>
        <w:jc w:val="both"/>
        <w:outlineLvl w:val="0"/>
        <w:rPr>
          <w:rFonts w:ascii="Times New Roman" w:hAnsi="Times New Roman" w:cs="Times New Roman"/>
          <w:sz w:val="24"/>
          <w:szCs w:val="24"/>
        </w:rPr>
      </w:pPr>
      <w:r w:rsidRPr="00AF125C">
        <w:rPr>
          <w:rFonts w:ascii="Times New Roman" w:hAnsi="Times New Roman" w:cs="Times New Roman"/>
          <w:sz w:val="24"/>
          <w:szCs w:val="24"/>
        </w:rPr>
        <w:t>-пункт 6.1 исключить;</w:t>
      </w:r>
    </w:p>
    <w:p w:rsidR="00C90E9C" w:rsidRPr="00AF125C" w:rsidRDefault="00C90E9C" w:rsidP="00C90E9C">
      <w:pPr>
        <w:autoSpaceDE w:val="0"/>
        <w:autoSpaceDN w:val="0"/>
        <w:adjustRightInd w:val="0"/>
        <w:spacing w:after="0" w:line="240" w:lineRule="auto"/>
        <w:jc w:val="both"/>
        <w:outlineLvl w:val="0"/>
        <w:rPr>
          <w:rFonts w:ascii="Times New Roman" w:hAnsi="Times New Roman" w:cs="Times New Roman"/>
          <w:sz w:val="24"/>
          <w:szCs w:val="24"/>
        </w:rPr>
      </w:pPr>
      <w:r w:rsidRPr="00AF125C">
        <w:rPr>
          <w:rFonts w:ascii="Times New Roman" w:hAnsi="Times New Roman" w:cs="Times New Roman"/>
          <w:sz w:val="24"/>
          <w:szCs w:val="24"/>
        </w:rPr>
        <w:t>-подпункт 5 абзаца 4 пункта 5.5, абзаца 8 пункта 7.1, пункте 7.2, абзаце 2 пункта 7.4.2, пункта 7.5.18 исключить слово «открытое»;</w:t>
      </w:r>
    </w:p>
    <w:p w:rsidR="00C90E9C" w:rsidRPr="00AF125C" w:rsidRDefault="00C90E9C" w:rsidP="00C90E9C">
      <w:pPr>
        <w:autoSpaceDE w:val="0"/>
        <w:autoSpaceDN w:val="0"/>
        <w:adjustRightInd w:val="0"/>
        <w:spacing w:after="0" w:line="240" w:lineRule="auto"/>
        <w:jc w:val="both"/>
        <w:outlineLvl w:val="0"/>
        <w:rPr>
          <w:rFonts w:ascii="Times New Roman" w:hAnsi="Times New Roman" w:cs="Times New Roman"/>
          <w:sz w:val="24"/>
          <w:szCs w:val="24"/>
        </w:rPr>
      </w:pPr>
      <w:r w:rsidRPr="00AF125C">
        <w:rPr>
          <w:rFonts w:ascii="Times New Roman" w:hAnsi="Times New Roman" w:cs="Times New Roman"/>
          <w:sz w:val="24"/>
          <w:szCs w:val="24"/>
        </w:rPr>
        <w:t>-в пункте 7.5.20 слова « ( комиссия по контролю)» заменить на слова «(комиссия администрации муниципального образования «Тихоновка» по контролю за исполнением условий конкурса)»;</w:t>
      </w:r>
    </w:p>
    <w:p w:rsidR="00C90E9C" w:rsidRPr="00AF125C" w:rsidRDefault="00C90E9C" w:rsidP="00C90E9C">
      <w:pPr>
        <w:autoSpaceDE w:val="0"/>
        <w:autoSpaceDN w:val="0"/>
        <w:adjustRightInd w:val="0"/>
        <w:spacing w:after="0" w:line="240" w:lineRule="auto"/>
        <w:jc w:val="both"/>
        <w:outlineLvl w:val="0"/>
        <w:rPr>
          <w:rFonts w:ascii="Times New Roman" w:hAnsi="Times New Roman" w:cs="Times New Roman"/>
          <w:sz w:val="24"/>
          <w:szCs w:val="24"/>
        </w:rPr>
      </w:pPr>
      <w:r w:rsidRPr="00AF125C">
        <w:rPr>
          <w:rFonts w:ascii="Times New Roman" w:hAnsi="Times New Roman" w:cs="Times New Roman"/>
          <w:sz w:val="24"/>
          <w:szCs w:val="24"/>
        </w:rPr>
        <w:t>-пункт 7.5.22 дополнить словами «№ 584 от 12.08.2002 года»;</w:t>
      </w:r>
    </w:p>
    <w:p w:rsidR="00C90E9C" w:rsidRPr="00AF125C" w:rsidRDefault="00C90E9C" w:rsidP="00C90E9C">
      <w:pPr>
        <w:autoSpaceDE w:val="0"/>
        <w:autoSpaceDN w:val="0"/>
        <w:adjustRightInd w:val="0"/>
        <w:spacing w:after="0" w:line="240" w:lineRule="auto"/>
        <w:jc w:val="both"/>
        <w:outlineLvl w:val="0"/>
        <w:rPr>
          <w:rFonts w:ascii="Times New Roman" w:hAnsi="Times New Roman" w:cs="Times New Roman"/>
          <w:sz w:val="24"/>
          <w:szCs w:val="24"/>
        </w:rPr>
      </w:pPr>
      <w:r w:rsidRPr="00AF125C">
        <w:rPr>
          <w:rFonts w:ascii="Times New Roman" w:hAnsi="Times New Roman" w:cs="Times New Roman"/>
          <w:sz w:val="24"/>
          <w:szCs w:val="24"/>
        </w:rPr>
        <w:t>-подпункт «з» пункта 7.6.1 слово «опубликованному» заменить на слово «содержащемуся»;</w:t>
      </w:r>
    </w:p>
    <w:p w:rsidR="00C90E9C" w:rsidRPr="00AF125C" w:rsidRDefault="00C90E9C" w:rsidP="00C90E9C">
      <w:pPr>
        <w:autoSpaceDE w:val="0"/>
        <w:autoSpaceDN w:val="0"/>
        <w:adjustRightInd w:val="0"/>
        <w:spacing w:after="0" w:line="240" w:lineRule="auto"/>
        <w:jc w:val="both"/>
        <w:outlineLvl w:val="0"/>
        <w:rPr>
          <w:rFonts w:ascii="Times New Roman" w:hAnsi="Times New Roman" w:cs="Times New Roman"/>
          <w:sz w:val="24"/>
          <w:szCs w:val="24"/>
        </w:rPr>
      </w:pPr>
      <w:r w:rsidRPr="00AF125C">
        <w:rPr>
          <w:rFonts w:ascii="Times New Roman" w:hAnsi="Times New Roman" w:cs="Times New Roman"/>
          <w:sz w:val="24"/>
          <w:szCs w:val="24"/>
        </w:rPr>
        <w:t>-подпункт «п» пункта 7.6.1 слово «публикацию» заменить на слово «размещению», исключить слова «а также его размещение»;</w:t>
      </w:r>
    </w:p>
    <w:p w:rsidR="00C90E9C" w:rsidRPr="00AF125C" w:rsidRDefault="00C90E9C" w:rsidP="00C90E9C">
      <w:pPr>
        <w:autoSpaceDE w:val="0"/>
        <w:autoSpaceDN w:val="0"/>
        <w:adjustRightInd w:val="0"/>
        <w:spacing w:after="0" w:line="240" w:lineRule="auto"/>
        <w:jc w:val="both"/>
        <w:outlineLvl w:val="0"/>
        <w:rPr>
          <w:rFonts w:ascii="Times New Roman" w:hAnsi="Times New Roman" w:cs="Times New Roman"/>
          <w:sz w:val="24"/>
          <w:szCs w:val="24"/>
        </w:rPr>
      </w:pPr>
      <w:r w:rsidRPr="00AF125C">
        <w:rPr>
          <w:rFonts w:ascii="Times New Roman" w:hAnsi="Times New Roman" w:cs="Times New Roman"/>
          <w:sz w:val="24"/>
          <w:szCs w:val="24"/>
        </w:rPr>
        <w:t>-пункт 7.6.2 слово «опубликованы» заменить на слово «содержаться»;</w:t>
      </w:r>
    </w:p>
    <w:p w:rsidR="00C90E9C" w:rsidRPr="00AF125C" w:rsidRDefault="00C90E9C" w:rsidP="00C90E9C">
      <w:pPr>
        <w:spacing w:after="0"/>
        <w:rPr>
          <w:rFonts w:ascii="Times New Roman" w:hAnsi="Times New Roman" w:cs="Times New Roman"/>
          <w:sz w:val="24"/>
          <w:szCs w:val="24"/>
        </w:rPr>
      </w:pPr>
      <w:r w:rsidRPr="00AF125C">
        <w:rPr>
          <w:rFonts w:ascii="Times New Roman" w:hAnsi="Times New Roman" w:cs="Times New Roman"/>
          <w:sz w:val="24"/>
          <w:szCs w:val="24"/>
        </w:rPr>
        <w:t>- пункт 7.6.10 дополнить абзацем следующего содержания: «Решение продавца о признании претендентов участниками аукциона принимается в течение 5  рабочих дней с даты окончания срока приема заявок.»;</w:t>
      </w:r>
    </w:p>
    <w:p w:rsidR="00C90E9C" w:rsidRPr="00AF125C" w:rsidRDefault="00C90E9C" w:rsidP="00C90E9C">
      <w:pPr>
        <w:rPr>
          <w:rFonts w:ascii="Times New Roman" w:hAnsi="Times New Roman" w:cs="Times New Roman"/>
          <w:sz w:val="24"/>
          <w:szCs w:val="24"/>
        </w:rPr>
      </w:pPr>
      <w:r w:rsidRPr="00AF125C">
        <w:rPr>
          <w:rFonts w:ascii="Times New Roman" w:hAnsi="Times New Roman" w:cs="Times New Roman"/>
          <w:color w:val="000000"/>
          <w:sz w:val="24"/>
          <w:szCs w:val="24"/>
        </w:rPr>
        <w:t>- пункт 7.6.1</w:t>
      </w:r>
      <w:r w:rsidRPr="00AF125C">
        <w:rPr>
          <w:rFonts w:ascii="Times New Roman" w:hAnsi="Times New Roman" w:cs="Times New Roman"/>
          <w:sz w:val="24"/>
          <w:szCs w:val="24"/>
        </w:rPr>
        <w:t xml:space="preserve">  читать в новой редакции «Информация об отказе в допуске к участию в продаже имущества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w:t>
      </w:r>
    </w:p>
    <w:p w:rsidR="00C90E9C" w:rsidRPr="00AF125C" w:rsidRDefault="00C90E9C" w:rsidP="00C90E9C">
      <w:pPr>
        <w:spacing w:after="0"/>
        <w:jc w:val="both"/>
        <w:rPr>
          <w:rFonts w:ascii="Times New Roman" w:hAnsi="Times New Roman" w:cs="Times New Roman"/>
          <w:sz w:val="24"/>
          <w:szCs w:val="24"/>
        </w:rPr>
      </w:pPr>
      <w:r w:rsidRPr="00AF125C">
        <w:rPr>
          <w:rFonts w:ascii="Times New Roman" w:hAnsi="Times New Roman" w:cs="Times New Roman"/>
          <w:sz w:val="24"/>
          <w:szCs w:val="24"/>
        </w:rPr>
        <w:t>- подпункт «а» пункт 7.6.16 читать в новой редакции «Продажа имущества проводится не позднее 3-го рабочего дня со дня признания претендентов участниками продажи имущества, но не ранее истечения сроков, указанных в пункте 7.6.15  настоящего Положения;</w:t>
      </w:r>
    </w:p>
    <w:p w:rsidR="00C90E9C" w:rsidRPr="00AF125C" w:rsidRDefault="00C90E9C" w:rsidP="00C90E9C">
      <w:pPr>
        <w:spacing w:after="0"/>
        <w:jc w:val="both"/>
        <w:rPr>
          <w:rFonts w:ascii="Times New Roman" w:hAnsi="Times New Roman" w:cs="Times New Roman"/>
          <w:sz w:val="24"/>
          <w:szCs w:val="24"/>
        </w:rPr>
      </w:pPr>
      <w:r w:rsidRPr="00AF125C">
        <w:rPr>
          <w:rFonts w:ascii="Times New Roman" w:hAnsi="Times New Roman" w:cs="Times New Roman"/>
          <w:sz w:val="24"/>
          <w:szCs w:val="24"/>
        </w:rPr>
        <w:t>- пункт 7.6.18 дополнить абзацем следующего содержания «Уведомление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C90E9C" w:rsidRPr="00AF125C" w:rsidRDefault="00C90E9C" w:rsidP="00C90E9C">
      <w:pPr>
        <w:spacing w:after="0"/>
        <w:jc w:val="both"/>
        <w:rPr>
          <w:rFonts w:ascii="Times New Roman" w:hAnsi="Times New Roman" w:cs="Times New Roman"/>
          <w:sz w:val="24"/>
          <w:szCs w:val="24"/>
        </w:rPr>
      </w:pPr>
      <w:r w:rsidRPr="00AF125C">
        <w:rPr>
          <w:rFonts w:ascii="Times New Roman" w:hAnsi="Times New Roman" w:cs="Times New Roman"/>
          <w:color w:val="000000"/>
          <w:sz w:val="24"/>
          <w:szCs w:val="24"/>
        </w:rPr>
        <w:lastRenderedPageBreak/>
        <w:t>- пункт 7.6.24 дополнить абзацем следующего содержания «</w:t>
      </w:r>
      <w:r w:rsidRPr="00AF125C">
        <w:rPr>
          <w:rFonts w:ascii="Times New Roman" w:hAnsi="Times New Roman" w:cs="Times New Roman"/>
          <w:sz w:val="24"/>
          <w:szCs w:val="24"/>
        </w:rPr>
        <w:t>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бюджет муниципального образования»Тихоновка» в размере и сроки, которые указаны в договоре купли-продажи, но не позднее 30 рабочих дней со дня заключения договора купли-продажи.»;</w:t>
      </w:r>
    </w:p>
    <w:p w:rsidR="00C90E9C" w:rsidRPr="00AF125C" w:rsidRDefault="00C90E9C" w:rsidP="00C90E9C">
      <w:pPr>
        <w:spacing w:after="0"/>
        <w:jc w:val="both"/>
        <w:rPr>
          <w:rFonts w:ascii="Times New Roman" w:hAnsi="Times New Roman" w:cs="Times New Roman"/>
          <w:sz w:val="24"/>
          <w:szCs w:val="24"/>
        </w:rPr>
      </w:pPr>
      <w:r w:rsidRPr="00AF125C">
        <w:rPr>
          <w:rFonts w:ascii="Times New Roman" w:hAnsi="Times New Roman" w:cs="Times New Roman"/>
          <w:color w:val="000000"/>
          <w:sz w:val="24"/>
          <w:szCs w:val="24"/>
        </w:rPr>
        <w:t>-</w:t>
      </w:r>
      <w:r w:rsidRPr="00AF125C">
        <w:rPr>
          <w:rFonts w:ascii="Times New Roman" w:hAnsi="Times New Roman" w:cs="Times New Roman"/>
          <w:sz w:val="24"/>
          <w:szCs w:val="24"/>
        </w:rPr>
        <w:t xml:space="preserve"> подпункт «б» пункта 7.7.1 читать в новой редакции «б) организует подготовку и размещение информационного сообщения о продаже имущества в информационно-телекоммуникационной сети "Интернет" (далее - сеть "Интернет") в соответствии с требованиями, установленными </w:t>
      </w:r>
      <w:hyperlink r:id="rId22" w:history="1">
        <w:r w:rsidRPr="00AF125C">
          <w:rPr>
            <w:rStyle w:val="a5"/>
            <w:sz w:val="24"/>
            <w:szCs w:val="24"/>
          </w:rPr>
          <w:t>Федеральным законом</w:t>
        </w:r>
      </w:hyperlink>
      <w:r w:rsidRPr="00AF125C">
        <w:rPr>
          <w:rFonts w:ascii="Times New Roman" w:hAnsi="Times New Roman" w:cs="Times New Roman"/>
          <w:sz w:val="24"/>
          <w:szCs w:val="24"/>
        </w:rPr>
        <w:t xml:space="preserve"> "О  приватизации государственного и муниципального имущества" и настоящим Положением.»;</w:t>
      </w:r>
    </w:p>
    <w:p w:rsidR="00C90E9C" w:rsidRPr="00AF125C" w:rsidRDefault="00C90E9C" w:rsidP="00C90E9C">
      <w:pPr>
        <w:shd w:val="clear" w:color="auto" w:fill="FFFFFF"/>
        <w:spacing w:after="0"/>
        <w:jc w:val="both"/>
        <w:rPr>
          <w:rFonts w:ascii="Times New Roman" w:hAnsi="Times New Roman" w:cs="Times New Roman"/>
          <w:color w:val="000000"/>
          <w:sz w:val="24"/>
          <w:szCs w:val="24"/>
        </w:rPr>
      </w:pPr>
      <w:r w:rsidRPr="00AF125C">
        <w:rPr>
          <w:rFonts w:ascii="Times New Roman" w:hAnsi="Times New Roman" w:cs="Times New Roman"/>
          <w:color w:val="000000"/>
          <w:sz w:val="24"/>
          <w:szCs w:val="24"/>
        </w:rPr>
        <w:t>-подпункт «з» пункта 7.7.1 слово «публикацию» заменить на слово «размещению», слова «а также его размещение исключить»;</w:t>
      </w:r>
    </w:p>
    <w:p w:rsidR="00C90E9C" w:rsidRPr="00AF125C" w:rsidRDefault="00C90E9C" w:rsidP="00C90E9C">
      <w:pPr>
        <w:spacing w:after="0"/>
        <w:jc w:val="both"/>
        <w:rPr>
          <w:rFonts w:ascii="Times New Roman" w:hAnsi="Times New Roman" w:cs="Times New Roman"/>
          <w:sz w:val="24"/>
          <w:szCs w:val="24"/>
        </w:rPr>
      </w:pPr>
      <w:r w:rsidRPr="00AF125C">
        <w:rPr>
          <w:rFonts w:ascii="Times New Roman" w:hAnsi="Times New Roman" w:cs="Times New Roman"/>
          <w:color w:val="000000"/>
          <w:sz w:val="24"/>
          <w:szCs w:val="24"/>
        </w:rPr>
        <w:t>-пункт 7.7.19</w:t>
      </w:r>
      <w:r w:rsidRPr="00AF125C">
        <w:rPr>
          <w:rFonts w:ascii="Times New Roman" w:hAnsi="Times New Roman" w:cs="Times New Roman"/>
          <w:sz w:val="24"/>
          <w:szCs w:val="24"/>
        </w:rPr>
        <w:t xml:space="preserve"> читать в новой редакции «Информационное сообщение об итогах продажи имущества размещается в соответствии с требованиями </w:t>
      </w:r>
      <w:hyperlink r:id="rId23" w:anchor="block_15" w:history="1">
        <w:r w:rsidRPr="00AF125C">
          <w:rPr>
            <w:rStyle w:val="a5"/>
            <w:sz w:val="24"/>
            <w:szCs w:val="24"/>
          </w:rPr>
          <w:t>Федерального закона</w:t>
        </w:r>
      </w:hyperlink>
      <w:r w:rsidRPr="00AF125C">
        <w:rPr>
          <w:rFonts w:ascii="Times New Roman" w:hAnsi="Times New Roman" w:cs="Times New Roman"/>
          <w:sz w:val="24"/>
          <w:szCs w:val="24"/>
        </w:rPr>
        <w:t xml:space="preserve"> "О приватизации государственного и муниципального имущества"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не позднее рабочего дня, следующего за днем подведения итогов продажи имущества, - на сайте продавца в сети "Интернет".»;</w:t>
      </w:r>
    </w:p>
    <w:p w:rsidR="00C90E9C" w:rsidRPr="00AF125C" w:rsidRDefault="00C90E9C" w:rsidP="00C90E9C">
      <w:pPr>
        <w:shd w:val="clear" w:color="auto" w:fill="FFFFFF"/>
        <w:spacing w:after="0"/>
        <w:jc w:val="both"/>
        <w:rPr>
          <w:rFonts w:ascii="Times New Roman" w:hAnsi="Times New Roman" w:cs="Times New Roman"/>
          <w:sz w:val="24"/>
          <w:szCs w:val="24"/>
        </w:rPr>
      </w:pPr>
      <w:r w:rsidRPr="00AF125C">
        <w:rPr>
          <w:rFonts w:ascii="Times New Roman" w:hAnsi="Times New Roman" w:cs="Times New Roman"/>
          <w:color w:val="000000"/>
          <w:sz w:val="24"/>
          <w:szCs w:val="24"/>
        </w:rPr>
        <w:t xml:space="preserve">- </w:t>
      </w:r>
      <w:r w:rsidRPr="00AF125C">
        <w:rPr>
          <w:rFonts w:ascii="Times New Roman" w:hAnsi="Times New Roman" w:cs="Times New Roman"/>
          <w:sz w:val="24"/>
          <w:szCs w:val="24"/>
        </w:rPr>
        <w:t xml:space="preserve"> подпункт 1 пункта 8.3 «1)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4" w:anchor="l83" w:tgtFrame="_self" w:history="1">
        <w:r w:rsidRPr="00AF125C">
          <w:rPr>
            <w:rStyle w:val="a5"/>
            <w:sz w:val="24"/>
            <w:szCs w:val="24"/>
          </w:rPr>
          <w:t>частью 2.1</w:t>
        </w:r>
      </w:hyperlink>
      <w:r w:rsidRPr="00AF125C">
        <w:rPr>
          <w:rFonts w:ascii="Times New Roman" w:hAnsi="Times New Roman" w:cs="Times New Roman"/>
          <w:sz w:val="24"/>
          <w:szCs w:val="24"/>
        </w:rPr>
        <w:t xml:space="preserve"> статьи  Федерального закона № 159-ФЗ от 22.07.2008 года;</w:t>
      </w:r>
    </w:p>
    <w:p w:rsidR="00C90E9C" w:rsidRPr="00AF125C" w:rsidRDefault="00C90E9C" w:rsidP="00C90E9C">
      <w:pPr>
        <w:shd w:val="clear" w:color="auto" w:fill="FFFFFF"/>
        <w:spacing w:after="0"/>
        <w:jc w:val="both"/>
        <w:rPr>
          <w:rFonts w:ascii="Times New Roman" w:hAnsi="Times New Roman" w:cs="Times New Roman"/>
          <w:sz w:val="24"/>
          <w:szCs w:val="24"/>
        </w:rPr>
      </w:pPr>
      <w:r w:rsidRPr="00AF125C">
        <w:rPr>
          <w:rFonts w:ascii="Times New Roman" w:hAnsi="Times New Roman" w:cs="Times New Roman"/>
          <w:sz w:val="24"/>
          <w:szCs w:val="24"/>
        </w:rPr>
        <w:t>-пункт 9.2 после слов «бюджет поселения» дополнить словами «муниципального  образования «Тихоновка»;</w:t>
      </w:r>
    </w:p>
    <w:p w:rsidR="00C90E9C" w:rsidRPr="00AF125C" w:rsidRDefault="00C90E9C" w:rsidP="00C90E9C">
      <w:pPr>
        <w:shd w:val="clear" w:color="auto" w:fill="FFFFFF"/>
        <w:spacing w:after="0"/>
        <w:jc w:val="both"/>
        <w:rPr>
          <w:rFonts w:ascii="Times New Roman" w:hAnsi="Times New Roman" w:cs="Times New Roman"/>
          <w:sz w:val="24"/>
          <w:szCs w:val="24"/>
        </w:rPr>
      </w:pPr>
      <w:r w:rsidRPr="00AF125C">
        <w:rPr>
          <w:rFonts w:ascii="Times New Roman" w:hAnsi="Times New Roman" w:cs="Times New Roman"/>
          <w:sz w:val="24"/>
          <w:szCs w:val="24"/>
        </w:rPr>
        <w:t>-абзац 4 пункта 5.10 исключить слова «и другие обстоятельства»;</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-дополнить статью 1 Положения пунктом 1.4 следующего содержания : «1.4. Покупателями муниципального имущества могут быть любые физические и юридические лица, за исключением:</w:t>
      </w:r>
    </w:p>
    <w:p w:rsidR="00C90E9C" w:rsidRPr="00AF125C" w:rsidRDefault="00C90E9C" w:rsidP="00C90E9C">
      <w:pPr>
        <w:autoSpaceDE w:val="0"/>
        <w:autoSpaceDN w:val="0"/>
        <w:adjustRightInd w:val="0"/>
        <w:spacing w:after="0"/>
        <w:ind w:firstLine="540"/>
        <w:jc w:val="both"/>
        <w:rPr>
          <w:rFonts w:ascii="Times New Roman" w:hAnsi="Times New Roman" w:cs="Times New Roman"/>
          <w:bCs/>
          <w:sz w:val="24"/>
          <w:szCs w:val="24"/>
        </w:rPr>
      </w:pPr>
      <w:r w:rsidRPr="00AF125C">
        <w:rPr>
          <w:rFonts w:ascii="Times New Roman" w:hAnsi="Times New Roman" w:cs="Times New Roman"/>
          <w:sz w:val="24"/>
          <w:szCs w:val="24"/>
        </w:rPr>
        <w:t xml:space="preserve"> </w:t>
      </w:r>
      <w:r w:rsidRPr="00AF125C">
        <w:rPr>
          <w:rFonts w:ascii="Times New Roman" w:hAnsi="Times New Roman" w:cs="Times New Roman"/>
          <w:bCs/>
          <w:sz w:val="24"/>
          <w:szCs w:val="24"/>
        </w:rPr>
        <w:t>государственных и муниципальных унитарных предприятий, государственных и муниципальных учреждений;</w:t>
      </w:r>
    </w:p>
    <w:p w:rsidR="00C90E9C" w:rsidRPr="00AF125C" w:rsidRDefault="00C90E9C" w:rsidP="00C90E9C">
      <w:pPr>
        <w:autoSpaceDE w:val="0"/>
        <w:autoSpaceDN w:val="0"/>
        <w:adjustRightInd w:val="0"/>
        <w:spacing w:after="0"/>
        <w:ind w:firstLine="540"/>
        <w:jc w:val="both"/>
        <w:rPr>
          <w:rFonts w:ascii="Times New Roman" w:hAnsi="Times New Roman" w:cs="Times New Roman"/>
          <w:bCs/>
          <w:sz w:val="24"/>
          <w:szCs w:val="24"/>
        </w:rPr>
      </w:pPr>
      <w:r w:rsidRPr="00AF125C">
        <w:rPr>
          <w:rFonts w:ascii="Times New Roman" w:hAnsi="Times New Roman" w:cs="Times New Roman"/>
          <w:bCs/>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5" w:history="1">
        <w:r w:rsidRPr="00AF125C">
          <w:rPr>
            <w:rStyle w:val="a5"/>
            <w:color w:val="000000"/>
            <w:sz w:val="24"/>
            <w:szCs w:val="24"/>
          </w:rPr>
          <w:t>статьей 25</w:t>
        </w:r>
      </w:hyperlink>
      <w:r w:rsidRPr="00AF125C">
        <w:rPr>
          <w:rFonts w:ascii="Times New Roman" w:hAnsi="Times New Roman" w:cs="Times New Roman"/>
          <w:bCs/>
          <w:sz w:val="24"/>
          <w:szCs w:val="24"/>
        </w:rPr>
        <w:t xml:space="preserve"> Федерального закона </w:t>
      </w:r>
      <w:r w:rsidRPr="00AF125C">
        <w:rPr>
          <w:rFonts w:ascii="Times New Roman" w:hAnsi="Times New Roman" w:cs="Times New Roman"/>
          <w:sz w:val="24"/>
          <w:szCs w:val="24"/>
        </w:rPr>
        <w:t>«О приватизации государственного и муниципального имущества»</w:t>
      </w:r>
      <w:r w:rsidRPr="00AF125C">
        <w:rPr>
          <w:rFonts w:ascii="Times New Roman" w:hAnsi="Times New Roman" w:cs="Times New Roman"/>
          <w:bCs/>
          <w:sz w:val="24"/>
          <w:szCs w:val="24"/>
        </w:rPr>
        <w:t>;</w:t>
      </w:r>
    </w:p>
    <w:p w:rsidR="00C90E9C" w:rsidRPr="00AF125C" w:rsidRDefault="00C90E9C" w:rsidP="00C90E9C">
      <w:pPr>
        <w:autoSpaceDE w:val="0"/>
        <w:autoSpaceDN w:val="0"/>
        <w:adjustRightInd w:val="0"/>
        <w:spacing w:after="0"/>
        <w:ind w:firstLine="540"/>
        <w:jc w:val="both"/>
        <w:rPr>
          <w:rFonts w:ascii="Times New Roman" w:hAnsi="Times New Roman" w:cs="Times New Roman"/>
          <w:bCs/>
          <w:sz w:val="24"/>
          <w:szCs w:val="24"/>
        </w:rPr>
      </w:pPr>
      <w:r w:rsidRPr="00AF125C">
        <w:rPr>
          <w:rFonts w:ascii="Times New Roman" w:hAnsi="Times New Roman" w:cs="Times New Roman"/>
          <w:bCs/>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6" w:history="1">
        <w:r w:rsidRPr="00AF125C">
          <w:rPr>
            <w:rStyle w:val="a5"/>
            <w:sz w:val="24"/>
            <w:szCs w:val="24"/>
          </w:rPr>
          <w:t>перечень</w:t>
        </w:r>
      </w:hyperlink>
      <w:r w:rsidRPr="00AF125C">
        <w:rPr>
          <w:rFonts w:ascii="Times New Roman" w:hAnsi="Times New Roman" w:cs="Times New Roman"/>
          <w:bCs/>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90E9C" w:rsidRPr="00AF125C" w:rsidRDefault="00C90E9C" w:rsidP="00C90E9C">
      <w:pPr>
        <w:autoSpaceDE w:val="0"/>
        <w:autoSpaceDN w:val="0"/>
        <w:adjustRightInd w:val="0"/>
        <w:spacing w:after="0"/>
        <w:ind w:firstLine="540"/>
        <w:jc w:val="both"/>
        <w:rPr>
          <w:rFonts w:ascii="Times New Roman" w:hAnsi="Times New Roman" w:cs="Times New Roman"/>
          <w:bCs/>
          <w:sz w:val="24"/>
          <w:szCs w:val="24"/>
        </w:rPr>
      </w:pPr>
      <w:r w:rsidRPr="00AF125C">
        <w:rPr>
          <w:rFonts w:ascii="Times New Roman" w:hAnsi="Times New Roman" w:cs="Times New Roman"/>
          <w:bCs/>
          <w:sz w:val="24"/>
          <w:szCs w:val="24"/>
        </w:rPr>
        <w:t xml:space="preserve">Понятие "контролирующее лицо" используется в том же значении, что и в </w:t>
      </w:r>
      <w:hyperlink r:id="rId27" w:history="1">
        <w:r w:rsidRPr="00AF125C">
          <w:rPr>
            <w:rStyle w:val="a5"/>
            <w:sz w:val="24"/>
            <w:szCs w:val="24"/>
          </w:rPr>
          <w:t>статье 5</w:t>
        </w:r>
      </w:hyperlink>
      <w:r w:rsidRPr="00AF125C">
        <w:rPr>
          <w:rFonts w:ascii="Times New Roman" w:hAnsi="Times New Roman" w:cs="Times New Roman"/>
          <w:bCs/>
          <w:sz w:val="24"/>
          <w:szCs w:val="24"/>
        </w:rPr>
        <w:t xml:space="preserve"> Федерального закона от 29 апреля 2008 года N 57-ФЗ "О порядке осуществления </w:t>
      </w:r>
      <w:r w:rsidRPr="00AF125C">
        <w:rPr>
          <w:rFonts w:ascii="Times New Roman" w:hAnsi="Times New Roman" w:cs="Times New Roman"/>
          <w:bCs/>
          <w:sz w:val="24"/>
          <w:szCs w:val="24"/>
        </w:rPr>
        <w:lastRenderedPageBreak/>
        <w:t xml:space="preserve">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8" w:history="1">
        <w:r w:rsidRPr="00AF125C">
          <w:rPr>
            <w:rStyle w:val="a5"/>
            <w:sz w:val="24"/>
            <w:szCs w:val="24"/>
          </w:rPr>
          <w:t>статье 3</w:t>
        </w:r>
      </w:hyperlink>
      <w:r w:rsidRPr="00AF125C">
        <w:rPr>
          <w:rFonts w:ascii="Times New Roman" w:hAnsi="Times New Roman" w:cs="Times New Roman"/>
          <w:bCs/>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C90E9C" w:rsidRPr="00AF125C" w:rsidRDefault="00C90E9C" w:rsidP="00C90E9C">
      <w:pPr>
        <w:autoSpaceDE w:val="0"/>
        <w:autoSpaceDN w:val="0"/>
        <w:adjustRightInd w:val="0"/>
        <w:spacing w:after="0"/>
        <w:ind w:firstLine="540"/>
        <w:jc w:val="both"/>
        <w:rPr>
          <w:rFonts w:ascii="Times New Roman" w:hAnsi="Times New Roman" w:cs="Times New Roman"/>
          <w:bCs/>
          <w:sz w:val="24"/>
          <w:szCs w:val="24"/>
        </w:rPr>
      </w:pPr>
      <w:r w:rsidRPr="00AF125C">
        <w:rPr>
          <w:rFonts w:ascii="Times New Roman" w:hAnsi="Times New Roman" w:cs="Times New Roman"/>
          <w:bCs/>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C90E9C" w:rsidRPr="00AF125C" w:rsidRDefault="00C90E9C" w:rsidP="00C90E9C">
      <w:pPr>
        <w:autoSpaceDE w:val="0"/>
        <w:autoSpaceDN w:val="0"/>
        <w:adjustRightInd w:val="0"/>
        <w:jc w:val="both"/>
        <w:rPr>
          <w:rFonts w:ascii="Times New Roman" w:hAnsi="Times New Roman" w:cs="Times New Roman"/>
          <w:sz w:val="24"/>
          <w:szCs w:val="24"/>
        </w:rPr>
      </w:pPr>
      <w:r w:rsidRPr="00AF125C">
        <w:rPr>
          <w:rFonts w:ascii="Times New Roman" w:hAnsi="Times New Roman" w:cs="Times New Roman"/>
          <w:bCs/>
          <w:sz w:val="24"/>
          <w:szCs w:val="24"/>
        </w:rPr>
        <w:t xml:space="preserve">-статью 8 Положения дополнить пунктом 8.4 следующего содержания: «8.4 </w:t>
      </w:r>
      <w:r w:rsidRPr="00AF125C">
        <w:rPr>
          <w:rFonts w:ascii="Times New Roman" w:hAnsi="Times New Roman" w:cs="Times New Roman"/>
          <w:sz w:val="24"/>
          <w:szCs w:val="24"/>
        </w:rPr>
        <w:t xml:space="preserve">Субъект малого или среднего предпринимательства, утративший по основаниям, предусмотренным пунктом 1 или 2 части 9 статьи 4 Федерального закона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на приобретение арендуемого имущества, в отношении которого уполномоченным органом принято решение об условиях приватизации муниципального имущества, вправе направить в уполномоченный орган в соответствии со статьей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                                                                                                                                                                                                                      </w:t>
      </w:r>
    </w:p>
    <w:p w:rsidR="00C90E9C" w:rsidRPr="00AF125C" w:rsidRDefault="00C90E9C" w:rsidP="00C90E9C">
      <w:pPr>
        <w:autoSpaceDE w:val="0"/>
        <w:autoSpaceDN w:val="0"/>
        <w:adjustRightInd w:val="0"/>
        <w:spacing w:after="0" w:line="240" w:lineRule="auto"/>
        <w:ind w:left="360"/>
        <w:jc w:val="both"/>
        <w:outlineLvl w:val="0"/>
        <w:rPr>
          <w:rFonts w:ascii="Times New Roman" w:hAnsi="Times New Roman" w:cs="Times New Roman"/>
          <w:sz w:val="24"/>
          <w:szCs w:val="24"/>
        </w:rPr>
      </w:pPr>
      <w:r w:rsidRPr="00AF125C">
        <w:rPr>
          <w:rFonts w:ascii="Times New Roman" w:hAnsi="Times New Roman" w:cs="Times New Roman"/>
          <w:sz w:val="24"/>
          <w:szCs w:val="24"/>
        </w:rPr>
        <w:t>2.Настоящее решение Думы вступает в силу с момента официального опубликования.</w:t>
      </w:r>
    </w:p>
    <w:p w:rsidR="00C90E9C" w:rsidRPr="00AF125C" w:rsidRDefault="00C90E9C" w:rsidP="00C90E9C">
      <w:pPr>
        <w:autoSpaceDE w:val="0"/>
        <w:autoSpaceDN w:val="0"/>
        <w:adjustRightInd w:val="0"/>
        <w:spacing w:after="0"/>
        <w:ind w:left="360"/>
        <w:jc w:val="both"/>
        <w:outlineLvl w:val="0"/>
        <w:rPr>
          <w:rFonts w:ascii="Times New Roman" w:hAnsi="Times New Roman" w:cs="Times New Roman"/>
          <w:sz w:val="24"/>
          <w:szCs w:val="24"/>
        </w:rPr>
      </w:pPr>
    </w:p>
    <w:p w:rsidR="00C90E9C" w:rsidRPr="00AF125C" w:rsidRDefault="00C90E9C" w:rsidP="00C90E9C">
      <w:pPr>
        <w:autoSpaceDE w:val="0"/>
        <w:autoSpaceDN w:val="0"/>
        <w:adjustRightInd w:val="0"/>
        <w:spacing w:after="0"/>
        <w:ind w:left="360"/>
        <w:jc w:val="both"/>
        <w:outlineLvl w:val="0"/>
        <w:rPr>
          <w:rFonts w:ascii="Times New Roman" w:hAnsi="Times New Roman" w:cs="Times New Roman"/>
          <w:sz w:val="24"/>
          <w:szCs w:val="24"/>
        </w:rPr>
      </w:pPr>
    </w:p>
    <w:p w:rsidR="00C90E9C" w:rsidRPr="00AF125C" w:rsidRDefault="00C90E9C" w:rsidP="00C90E9C">
      <w:pPr>
        <w:autoSpaceDE w:val="0"/>
        <w:autoSpaceDN w:val="0"/>
        <w:adjustRightInd w:val="0"/>
        <w:spacing w:after="0"/>
        <w:jc w:val="right"/>
        <w:outlineLvl w:val="0"/>
        <w:rPr>
          <w:rFonts w:ascii="Times New Roman" w:hAnsi="Times New Roman" w:cs="Times New Roman"/>
          <w:sz w:val="24"/>
          <w:szCs w:val="24"/>
        </w:rPr>
      </w:pPr>
      <w:r w:rsidRPr="00AF125C">
        <w:rPr>
          <w:rFonts w:ascii="Times New Roman" w:hAnsi="Times New Roman" w:cs="Times New Roman"/>
          <w:sz w:val="24"/>
          <w:szCs w:val="24"/>
        </w:rPr>
        <w:t xml:space="preserve">Председатель Думы МО «Тихоновка»,                                                    </w:t>
      </w:r>
    </w:p>
    <w:p w:rsidR="00C90E9C" w:rsidRPr="00AF125C" w:rsidRDefault="00C90E9C" w:rsidP="00C90E9C">
      <w:pPr>
        <w:pStyle w:val="ConsPlusNormal"/>
        <w:rPr>
          <w:rFonts w:ascii="Times New Roman" w:hAnsi="Times New Roman" w:cs="Times New Roman"/>
          <w:b/>
          <w:sz w:val="24"/>
          <w:szCs w:val="24"/>
        </w:rPr>
      </w:pPr>
      <w:r w:rsidRPr="00AF125C">
        <w:rPr>
          <w:rFonts w:ascii="Times New Roman" w:hAnsi="Times New Roman" w:cs="Times New Roman"/>
          <w:sz w:val="24"/>
          <w:szCs w:val="24"/>
        </w:rPr>
        <w:t xml:space="preserve">                                         И.о. главы МО «Тихоновка» _______________М.В. Скоробогатова</w:t>
      </w:r>
    </w:p>
    <w:p w:rsidR="00C90E9C" w:rsidRPr="00AF125C" w:rsidRDefault="00C90E9C" w:rsidP="00C90E9C">
      <w:pPr>
        <w:spacing w:after="0"/>
        <w:jc w:val="both"/>
        <w:rPr>
          <w:rFonts w:ascii="Times New Roman" w:hAnsi="Times New Roman" w:cs="Times New Roman"/>
          <w:sz w:val="24"/>
          <w:szCs w:val="24"/>
        </w:rPr>
      </w:pPr>
    </w:p>
    <w:p w:rsidR="00C90E9C" w:rsidRPr="00AF125C" w:rsidRDefault="00C90E9C" w:rsidP="00C90E9C">
      <w:pPr>
        <w:spacing w:after="0"/>
        <w:jc w:val="center"/>
        <w:rPr>
          <w:rFonts w:ascii="Times New Roman" w:hAnsi="Times New Roman" w:cs="Times New Roman"/>
          <w:sz w:val="24"/>
          <w:szCs w:val="24"/>
        </w:rPr>
      </w:pPr>
    </w:p>
    <w:p w:rsidR="00C90E9C" w:rsidRPr="00AF125C" w:rsidRDefault="00C90E9C" w:rsidP="00C90E9C">
      <w:pPr>
        <w:spacing w:after="0"/>
        <w:jc w:val="center"/>
        <w:rPr>
          <w:rFonts w:ascii="Times New Roman" w:hAnsi="Times New Roman" w:cs="Times New Roman"/>
          <w:b/>
          <w:sz w:val="24"/>
          <w:szCs w:val="24"/>
        </w:rPr>
      </w:pPr>
      <w:r w:rsidRPr="00AF125C">
        <w:rPr>
          <w:rFonts w:ascii="Times New Roman" w:hAnsi="Times New Roman" w:cs="Times New Roman"/>
          <w:b/>
          <w:sz w:val="24"/>
          <w:szCs w:val="24"/>
        </w:rPr>
        <w:t xml:space="preserve">Российская Федерация                               </w:t>
      </w:r>
    </w:p>
    <w:p w:rsidR="00C90E9C" w:rsidRPr="00AF125C" w:rsidRDefault="00C90E9C" w:rsidP="00C90E9C">
      <w:pPr>
        <w:spacing w:after="0"/>
        <w:jc w:val="center"/>
        <w:rPr>
          <w:rFonts w:ascii="Times New Roman" w:hAnsi="Times New Roman" w:cs="Times New Roman"/>
          <w:b/>
          <w:sz w:val="24"/>
          <w:szCs w:val="24"/>
        </w:rPr>
      </w:pPr>
      <w:r w:rsidRPr="00AF125C">
        <w:rPr>
          <w:rFonts w:ascii="Times New Roman" w:hAnsi="Times New Roman" w:cs="Times New Roman"/>
          <w:b/>
          <w:sz w:val="24"/>
          <w:szCs w:val="24"/>
        </w:rPr>
        <w:t>Иркутская область</w:t>
      </w:r>
    </w:p>
    <w:p w:rsidR="00C90E9C" w:rsidRPr="00AF125C" w:rsidRDefault="00C90E9C" w:rsidP="00C90E9C">
      <w:pPr>
        <w:spacing w:after="0"/>
        <w:jc w:val="center"/>
        <w:rPr>
          <w:rFonts w:ascii="Times New Roman" w:hAnsi="Times New Roman" w:cs="Times New Roman"/>
          <w:b/>
          <w:sz w:val="24"/>
          <w:szCs w:val="24"/>
        </w:rPr>
      </w:pPr>
      <w:r w:rsidRPr="00AF125C">
        <w:rPr>
          <w:rFonts w:ascii="Times New Roman" w:hAnsi="Times New Roman" w:cs="Times New Roman"/>
          <w:b/>
          <w:sz w:val="24"/>
          <w:szCs w:val="24"/>
        </w:rPr>
        <w:t>Боханский район</w:t>
      </w:r>
    </w:p>
    <w:p w:rsidR="00C90E9C" w:rsidRPr="00AF125C" w:rsidRDefault="00C90E9C" w:rsidP="00C90E9C">
      <w:pPr>
        <w:spacing w:after="0"/>
        <w:jc w:val="center"/>
        <w:rPr>
          <w:rFonts w:ascii="Times New Roman" w:hAnsi="Times New Roman" w:cs="Times New Roman"/>
          <w:b/>
          <w:i/>
          <w:sz w:val="24"/>
          <w:szCs w:val="24"/>
        </w:rPr>
      </w:pPr>
    </w:p>
    <w:p w:rsidR="00C90E9C" w:rsidRPr="00AF125C" w:rsidRDefault="00C90E9C" w:rsidP="00C90E9C">
      <w:pPr>
        <w:spacing w:after="0"/>
        <w:jc w:val="center"/>
        <w:rPr>
          <w:rFonts w:ascii="Times New Roman" w:hAnsi="Times New Roman" w:cs="Times New Roman"/>
          <w:b/>
          <w:i/>
          <w:sz w:val="24"/>
          <w:szCs w:val="24"/>
        </w:rPr>
      </w:pPr>
      <w:r w:rsidRPr="00AF125C">
        <w:rPr>
          <w:rFonts w:ascii="Times New Roman" w:hAnsi="Times New Roman" w:cs="Times New Roman"/>
          <w:b/>
          <w:i/>
          <w:sz w:val="24"/>
          <w:szCs w:val="24"/>
        </w:rPr>
        <w:t>Дума</w:t>
      </w:r>
    </w:p>
    <w:p w:rsidR="00C90E9C" w:rsidRPr="00AF125C" w:rsidRDefault="00C90E9C" w:rsidP="00C90E9C">
      <w:pPr>
        <w:spacing w:after="0"/>
        <w:jc w:val="center"/>
        <w:rPr>
          <w:rFonts w:ascii="Times New Roman" w:hAnsi="Times New Roman" w:cs="Times New Roman"/>
          <w:b/>
          <w:i/>
          <w:sz w:val="24"/>
          <w:szCs w:val="24"/>
        </w:rPr>
      </w:pPr>
      <w:r w:rsidRPr="00AF125C">
        <w:rPr>
          <w:rFonts w:ascii="Times New Roman" w:hAnsi="Times New Roman" w:cs="Times New Roman"/>
          <w:b/>
          <w:i/>
          <w:sz w:val="24"/>
          <w:szCs w:val="24"/>
        </w:rPr>
        <w:t xml:space="preserve"> муниципального образования «Тихоновка»</w:t>
      </w:r>
    </w:p>
    <w:p w:rsidR="00C90E9C" w:rsidRPr="00AF125C" w:rsidRDefault="00C90E9C" w:rsidP="00C90E9C">
      <w:pPr>
        <w:pStyle w:val="3"/>
        <w:spacing w:after="0"/>
        <w:rPr>
          <w:rFonts w:ascii="Times New Roman" w:hAnsi="Times New Roman"/>
          <w:sz w:val="24"/>
          <w:szCs w:val="24"/>
        </w:rPr>
      </w:pPr>
      <w:r w:rsidRPr="00AF125C">
        <w:rPr>
          <w:rFonts w:ascii="Times New Roman" w:hAnsi="Times New Roman"/>
          <w:sz w:val="24"/>
          <w:szCs w:val="24"/>
        </w:rPr>
        <w:t xml:space="preserve">                                                                                   </w:t>
      </w:r>
    </w:p>
    <w:p w:rsidR="00C90E9C" w:rsidRPr="00AF125C" w:rsidRDefault="00C90E9C" w:rsidP="00C90E9C">
      <w:pPr>
        <w:spacing w:after="0"/>
        <w:rPr>
          <w:rFonts w:ascii="Times New Roman" w:hAnsi="Times New Roman" w:cs="Times New Roman"/>
          <w:sz w:val="24"/>
          <w:szCs w:val="24"/>
        </w:rPr>
      </w:pPr>
      <w:r w:rsidRPr="00AF125C">
        <w:rPr>
          <w:rFonts w:ascii="Times New Roman" w:hAnsi="Times New Roman" w:cs="Times New Roman"/>
          <w:sz w:val="24"/>
          <w:szCs w:val="24"/>
        </w:rPr>
        <w:t>Третья сессия                                                                                             Четвертого  созыва</w:t>
      </w:r>
    </w:p>
    <w:p w:rsidR="00C90E9C" w:rsidRPr="00AF125C" w:rsidRDefault="00C90E9C" w:rsidP="00C90E9C">
      <w:pPr>
        <w:spacing w:after="0"/>
        <w:rPr>
          <w:rFonts w:ascii="Times New Roman" w:hAnsi="Times New Roman" w:cs="Times New Roman"/>
          <w:sz w:val="24"/>
          <w:szCs w:val="24"/>
        </w:rPr>
      </w:pPr>
    </w:p>
    <w:p w:rsidR="00C90E9C" w:rsidRPr="00AF125C" w:rsidRDefault="00C90E9C" w:rsidP="00C90E9C">
      <w:pPr>
        <w:spacing w:after="0"/>
        <w:jc w:val="center"/>
        <w:rPr>
          <w:rFonts w:ascii="Times New Roman" w:hAnsi="Times New Roman" w:cs="Times New Roman"/>
          <w:sz w:val="24"/>
          <w:szCs w:val="24"/>
        </w:rPr>
      </w:pPr>
      <w:r w:rsidRPr="00AF125C">
        <w:rPr>
          <w:rFonts w:ascii="Times New Roman" w:hAnsi="Times New Roman" w:cs="Times New Roman"/>
          <w:sz w:val="24"/>
          <w:szCs w:val="24"/>
        </w:rPr>
        <w:lastRenderedPageBreak/>
        <w:tab/>
      </w:r>
      <w:r w:rsidRPr="00AF125C">
        <w:rPr>
          <w:rFonts w:ascii="Times New Roman" w:hAnsi="Times New Roman" w:cs="Times New Roman"/>
          <w:sz w:val="24"/>
          <w:szCs w:val="24"/>
        </w:rPr>
        <w:tab/>
      </w:r>
      <w:r w:rsidRPr="00AF125C">
        <w:rPr>
          <w:rFonts w:ascii="Times New Roman" w:hAnsi="Times New Roman" w:cs="Times New Roman"/>
          <w:sz w:val="24"/>
          <w:szCs w:val="24"/>
        </w:rPr>
        <w:tab/>
        <w:t xml:space="preserve">         </w:t>
      </w:r>
      <w:r w:rsidRPr="00AF125C">
        <w:rPr>
          <w:rFonts w:ascii="Times New Roman" w:hAnsi="Times New Roman" w:cs="Times New Roman"/>
          <w:sz w:val="24"/>
          <w:szCs w:val="24"/>
        </w:rPr>
        <w:tab/>
        <w:t xml:space="preserve">                                                                         с. Тихоновка</w:t>
      </w:r>
    </w:p>
    <w:p w:rsidR="00C90E9C" w:rsidRPr="00AF125C" w:rsidRDefault="00C90E9C" w:rsidP="00C90E9C">
      <w:pPr>
        <w:spacing w:after="0"/>
        <w:rPr>
          <w:rFonts w:ascii="Times New Roman" w:hAnsi="Times New Roman" w:cs="Times New Roman"/>
          <w:sz w:val="24"/>
          <w:szCs w:val="24"/>
        </w:rPr>
      </w:pPr>
      <w:r w:rsidRPr="00AF125C">
        <w:rPr>
          <w:rFonts w:ascii="Times New Roman" w:hAnsi="Times New Roman" w:cs="Times New Roman"/>
          <w:sz w:val="24"/>
          <w:szCs w:val="24"/>
        </w:rPr>
        <w:t>26 декабря 2018г.  № 20</w:t>
      </w:r>
    </w:p>
    <w:p w:rsidR="00C90E9C" w:rsidRPr="00AF125C" w:rsidRDefault="00C90E9C" w:rsidP="00C90E9C">
      <w:pPr>
        <w:tabs>
          <w:tab w:val="right" w:pos="10120"/>
        </w:tabs>
        <w:spacing w:after="0"/>
        <w:jc w:val="center"/>
        <w:rPr>
          <w:rFonts w:ascii="Times New Roman" w:hAnsi="Times New Roman" w:cs="Times New Roman"/>
          <w:b/>
          <w:bCs/>
          <w:kern w:val="28"/>
          <w:sz w:val="24"/>
          <w:szCs w:val="24"/>
        </w:rPr>
      </w:pPr>
    </w:p>
    <w:p w:rsidR="00C90E9C" w:rsidRPr="00AF125C" w:rsidRDefault="00C90E9C" w:rsidP="00C90E9C">
      <w:pPr>
        <w:spacing w:after="0"/>
        <w:rPr>
          <w:rFonts w:ascii="Times New Roman" w:hAnsi="Times New Roman" w:cs="Times New Roman"/>
          <w:sz w:val="24"/>
          <w:szCs w:val="24"/>
        </w:rPr>
      </w:pPr>
      <w:r w:rsidRPr="00AF125C">
        <w:rPr>
          <w:rFonts w:ascii="Times New Roman" w:hAnsi="Times New Roman" w:cs="Times New Roman"/>
          <w:sz w:val="24"/>
          <w:szCs w:val="24"/>
        </w:rPr>
        <w:t>Об утверждении положения о муниципальном</w:t>
      </w:r>
    </w:p>
    <w:p w:rsidR="00C90E9C" w:rsidRPr="00AF125C" w:rsidRDefault="00C90E9C" w:rsidP="00C90E9C">
      <w:pPr>
        <w:spacing w:after="0"/>
        <w:rPr>
          <w:rFonts w:ascii="Times New Roman" w:hAnsi="Times New Roman" w:cs="Times New Roman"/>
          <w:sz w:val="24"/>
          <w:szCs w:val="24"/>
        </w:rPr>
      </w:pPr>
      <w:r w:rsidRPr="00AF125C">
        <w:rPr>
          <w:rFonts w:ascii="Times New Roman" w:hAnsi="Times New Roman" w:cs="Times New Roman"/>
          <w:sz w:val="24"/>
          <w:szCs w:val="24"/>
        </w:rPr>
        <w:t>дорожном фонде муниципального образования</w:t>
      </w:r>
    </w:p>
    <w:p w:rsidR="00C90E9C" w:rsidRPr="00AF125C" w:rsidRDefault="00C90E9C" w:rsidP="00C90E9C">
      <w:pPr>
        <w:spacing w:after="0"/>
        <w:rPr>
          <w:rFonts w:ascii="Times New Roman" w:hAnsi="Times New Roman" w:cs="Times New Roman"/>
          <w:sz w:val="24"/>
          <w:szCs w:val="24"/>
        </w:rPr>
      </w:pPr>
      <w:r w:rsidRPr="00AF125C">
        <w:rPr>
          <w:rFonts w:ascii="Times New Roman" w:hAnsi="Times New Roman" w:cs="Times New Roman"/>
          <w:sz w:val="24"/>
          <w:szCs w:val="24"/>
        </w:rPr>
        <w:t>«Тихоновка»</w:t>
      </w:r>
    </w:p>
    <w:p w:rsidR="00C90E9C" w:rsidRPr="00AF125C" w:rsidRDefault="00C90E9C" w:rsidP="00C90E9C">
      <w:pPr>
        <w:spacing w:after="0"/>
        <w:rPr>
          <w:rFonts w:ascii="Times New Roman" w:hAnsi="Times New Roman" w:cs="Times New Roman"/>
          <w:b/>
          <w:sz w:val="24"/>
          <w:szCs w:val="24"/>
        </w:rPr>
      </w:pPr>
    </w:p>
    <w:p w:rsidR="00C90E9C" w:rsidRPr="00AF125C" w:rsidRDefault="00C90E9C" w:rsidP="00C90E9C">
      <w:pPr>
        <w:spacing w:after="0"/>
        <w:jc w:val="center"/>
        <w:rPr>
          <w:rFonts w:ascii="Times New Roman" w:hAnsi="Times New Roman" w:cs="Times New Roman"/>
          <w:b/>
          <w:sz w:val="24"/>
          <w:szCs w:val="24"/>
        </w:rPr>
      </w:pP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В соответствии со статьёй 179.4 Бюджетного кодекса Российской Федерации</w:t>
      </w:r>
    </w:p>
    <w:p w:rsidR="00C90E9C" w:rsidRPr="00AF125C" w:rsidRDefault="00C90E9C" w:rsidP="00C90E9C">
      <w:pPr>
        <w:spacing w:after="0"/>
        <w:ind w:firstLine="709"/>
        <w:jc w:val="both"/>
        <w:rPr>
          <w:rFonts w:ascii="Times New Roman" w:hAnsi="Times New Roman" w:cs="Times New Roman"/>
          <w:b/>
          <w:sz w:val="24"/>
          <w:szCs w:val="24"/>
        </w:rPr>
      </w:pPr>
    </w:p>
    <w:p w:rsidR="00C90E9C" w:rsidRPr="00AF125C" w:rsidRDefault="00C90E9C" w:rsidP="00C90E9C">
      <w:pPr>
        <w:autoSpaceDE w:val="0"/>
        <w:autoSpaceDN w:val="0"/>
        <w:adjustRightInd w:val="0"/>
        <w:spacing w:after="0"/>
        <w:ind w:firstLine="540"/>
        <w:jc w:val="center"/>
        <w:rPr>
          <w:rFonts w:ascii="Times New Roman" w:hAnsi="Times New Roman" w:cs="Times New Roman"/>
          <w:b/>
          <w:sz w:val="24"/>
          <w:szCs w:val="24"/>
        </w:rPr>
      </w:pPr>
      <w:r w:rsidRPr="00AF125C">
        <w:rPr>
          <w:rFonts w:ascii="Times New Roman" w:hAnsi="Times New Roman" w:cs="Times New Roman"/>
          <w:b/>
          <w:sz w:val="24"/>
          <w:szCs w:val="24"/>
        </w:rPr>
        <w:t>РЕШИЛА:</w:t>
      </w: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1. Утвердить Положение о муниципальном дорожном фонде муниципального образования «Тихоновка» (Приложение №1).</w:t>
      </w:r>
    </w:p>
    <w:p w:rsidR="00C90E9C" w:rsidRPr="00AF125C" w:rsidRDefault="00C90E9C" w:rsidP="00C90E9C">
      <w:pPr>
        <w:tabs>
          <w:tab w:val="left" w:pos="0"/>
        </w:tabs>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2. Настоящее Решение вступает в силу со дня его официального опубликования и действует на правоотношения, возникшие с 01.01.2019 года.</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3. Признать утратившим силу со дня вступления в силу настоящего решения, решение Думы МО «Тихоновка» от 24.12.2012 г. №144 «Об утверждении Положения о муниципальном дорожном фонде МО «Тихоновка».</w:t>
      </w:r>
    </w:p>
    <w:p w:rsidR="00C90E9C" w:rsidRPr="00AF125C" w:rsidRDefault="00C90E9C" w:rsidP="00C90E9C">
      <w:pPr>
        <w:autoSpaceDE w:val="0"/>
        <w:autoSpaceDN w:val="0"/>
        <w:adjustRightInd w:val="0"/>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4. Администрации МО «Тихоновка» опубликовать настоящее решение с приложением в  Вестнике МО «Тихоновка» и разместить на официальном сайте МО «Боханский район» в информационно-телекоммуникационной сети «Интернет».</w:t>
      </w: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p>
    <w:p w:rsidR="00C90E9C" w:rsidRPr="00AF125C" w:rsidRDefault="00C90E9C" w:rsidP="00C90E9C">
      <w:pPr>
        <w:tabs>
          <w:tab w:val="left" w:pos="540"/>
          <w:tab w:val="left" w:pos="709"/>
          <w:tab w:val="left" w:pos="859"/>
        </w:tabs>
        <w:spacing w:after="0"/>
        <w:jc w:val="both"/>
        <w:rPr>
          <w:rFonts w:ascii="Times New Roman" w:hAnsi="Times New Roman" w:cs="Times New Roman"/>
          <w:sz w:val="24"/>
          <w:szCs w:val="24"/>
        </w:rPr>
      </w:pPr>
    </w:p>
    <w:p w:rsidR="00C90E9C" w:rsidRPr="00AF125C" w:rsidRDefault="00C90E9C" w:rsidP="00C90E9C">
      <w:pPr>
        <w:tabs>
          <w:tab w:val="left" w:pos="3240"/>
          <w:tab w:val="left" w:pos="4905"/>
        </w:tabs>
        <w:spacing w:after="0"/>
        <w:rPr>
          <w:rFonts w:ascii="Times New Roman" w:hAnsi="Times New Roman" w:cs="Times New Roman"/>
          <w:sz w:val="24"/>
          <w:szCs w:val="24"/>
        </w:rPr>
      </w:pPr>
      <w:r w:rsidRPr="00AF125C">
        <w:rPr>
          <w:rFonts w:ascii="Times New Roman" w:hAnsi="Times New Roman" w:cs="Times New Roman"/>
          <w:sz w:val="24"/>
          <w:szCs w:val="24"/>
        </w:rPr>
        <w:t>Председатель Думы МО «Тихоновка»                                           М.В.Скоробогатова</w:t>
      </w:r>
    </w:p>
    <w:p w:rsidR="00C90E9C" w:rsidRPr="00AF125C" w:rsidRDefault="00C90E9C" w:rsidP="00C90E9C">
      <w:pPr>
        <w:tabs>
          <w:tab w:val="left" w:pos="3240"/>
          <w:tab w:val="left" w:pos="4905"/>
        </w:tabs>
        <w:spacing w:after="0"/>
        <w:rPr>
          <w:rFonts w:ascii="Times New Roman" w:hAnsi="Times New Roman" w:cs="Times New Roman"/>
          <w:sz w:val="24"/>
          <w:szCs w:val="24"/>
        </w:rPr>
      </w:pPr>
    </w:p>
    <w:p w:rsidR="00C90E9C" w:rsidRPr="00AF125C" w:rsidRDefault="00C90E9C" w:rsidP="00C90E9C">
      <w:pPr>
        <w:spacing w:after="0"/>
        <w:ind w:left="6840"/>
        <w:jc w:val="right"/>
        <w:rPr>
          <w:rFonts w:ascii="Times New Roman" w:hAnsi="Times New Roman" w:cs="Times New Roman"/>
          <w:sz w:val="24"/>
          <w:szCs w:val="24"/>
        </w:rPr>
      </w:pPr>
      <w:r w:rsidRPr="00AF125C">
        <w:rPr>
          <w:rFonts w:ascii="Times New Roman" w:hAnsi="Times New Roman" w:cs="Times New Roman"/>
          <w:sz w:val="24"/>
          <w:szCs w:val="24"/>
        </w:rPr>
        <w:t>Приложение</w:t>
      </w:r>
    </w:p>
    <w:p w:rsidR="00C90E9C" w:rsidRPr="00AF125C" w:rsidRDefault="00C90E9C" w:rsidP="00C90E9C">
      <w:pPr>
        <w:spacing w:after="0"/>
        <w:ind w:left="5670"/>
        <w:jc w:val="right"/>
        <w:rPr>
          <w:rFonts w:ascii="Times New Roman" w:hAnsi="Times New Roman" w:cs="Times New Roman"/>
          <w:sz w:val="24"/>
          <w:szCs w:val="24"/>
        </w:rPr>
      </w:pPr>
      <w:r w:rsidRPr="00AF125C">
        <w:rPr>
          <w:rFonts w:ascii="Times New Roman" w:hAnsi="Times New Roman" w:cs="Times New Roman"/>
          <w:sz w:val="24"/>
          <w:szCs w:val="24"/>
        </w:rPr>
        <w:t>к решению Думы</w:t>
      </w:r>
    </w:p>
    <w:p w:rsidR="00C90E9C" w:rsidRPr="00AF125C" w:rsidRDefault="00C90E9C" w:rsidP="00C90E9C">
      <w:pPr>
        <w:spacing w:after="0"/>
        <w:jc w:val="right"/>
        <w:rPr>
          <w:rFonts w:ascii="Times New Roman" w:hAnsi="Times New Roman" w:cs="Times New Roman"/>
          <w:sz w:val="24"/>
          <w:szCs w:val="24"/>
        </w:rPr>
      </w:pPr>
      <w:r w:rsidRPr="00AF125C">
        <w:rPr>
          <w:rFonts w:ascii="Times New Roman" w:hAnsi="Times New Roman" w:cs="Times New Roman"/>
          <w:sz w:val="24"/>
          <w:szCs w:val="24"/>
        </w:rPr>
        <w:t>№ 26 от 20.12.2018г.</w:t>
      </w:r>
    </w:p>
    <w:p w:rsidR="00C90E9C" w:rsidRPr="00AF125C" w:rsidRDefault="00C90E9C" w:rsidP="00C90E9C">
      <w:pPr>
        <w:spacing w:after="0"/>
        <w:jc w:val="center"/>
        <w:rPr>
          <w:rFonts w:ascii="Times New Roman" w:hAnsi="Times New Roman" w:cs="Times New Roman"/>
          <w:b/>
          <w:sz w:val="24"/>
          <w:szCs w:val="24"/>
        </w:rPr>
      </w:pPr>
    </w:p>
    <w:p w:rsidR="00C90E9C" w:rsidRPr="00AF125C" w:rsidRDefault="00C90E9C" w:rsidP="00C90E9C">
      <w:pPr>
        <w:spacing w:after="0"/>
        <w:jc w:val="center"/>
        <w:rPr>
          <w:rFonts w:ascii="Times New Roman" w:hAnsi="Times New Roman" w:cs="Times New Roman"/>
          <w:b/>
          <w:sz w:val="24"/>
          <w:szCs w:val="24"/>
        </w:rPr>
      </w:pPr>
      <w:r w:rsidRPr="00AF125C">
        <w:rPr>
          <w:rFonts w:ascii="Times New Roman" w:hAnsi="Times New Roman" w:cs="Times New Roman"/>
          <w:b/>
          <w:sz w:val="24"/>
          <w:szCs w:val="24"/>
        </w:rPr>
        <w:t>ПОЛОЖЕНИЕ О МУНИЦИПАЛЬНОМ ДОРОЖНОМ ФОНДЕ МУНИЦИПАЛЬНОГО ОБРАЗОВАНИЯ «ТИХОНОВКА»</w:t>
      </w:r>
    </w:p>
    <w:p w:rsidR="00C90E9C" w:rsidRPr="00AF125C" w:rsidRDefault="00C90E9C" w:rsidP="00C90E9C">
      <w:pPr>
        <w:spacing w:after="0"/>
        <w:jc w:val="center"/>
        <w:rPr>
          <w:rFonts w:ascii="Times New Roman" w:hAnsi="Times New Roman" w:cs="Times New Roman"/>
          <w:b/>
          <w:sz w:val="24"/>
          <w:szCs w:val="24"/>
        </w:rPr>
      </w:pP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Настоящее Положение разработано в соответствии с пунктом 5 статьи 179.4 Бюджетного кодекса Российской Федерации, Федеральным законом от 8 ноября 2007 года №257-ФЗ «Об автомобильных дорогах и о дорожной деятельности в Российской Федерации», определяет порядок формирования, и использования бюджетных ассигнований дорожного фонда.</w:t>
      </w:r>
    </w:p>
    <w:p w:rsidR="00C90E9C" w:rsidRPr="00AF125C" w:rsidRDefault="00C90E9C" w:rsidP="00C90E9C">
      <w:pPr>
        <w:tabs>
          <w:tab w:val="left" w:pos="851"/>
        </w:tabs>
        <w:spacing w:after="0"/>
        <w:ind w:firstLine="709"/>
        <w:jc w:val="both"/>
        <w:rPr>
          <w:rFonts w:ascii="Times New Roman" w:hAnsi="Times New Roman" w:cs="Times New Roman"/>
          <w:sz w:val="24"/>
          <w:szCs w:val="24"/>
        </w:rPr>
      </w:pPr>
    </w:p>
    <w:p w:rsidR="00C90E9C" w:rsidRPr="00AF125C" w:rsidRDefault="00C90E9C" w:rsidP="00C90E9C">
      <w:pPr>
        <w:spacing w:after="0"/>
        <w:ind w:firstLine="709"/>
        <w:jc w:val="both"/>
        <w:rPr>
          <w:rFonts w:ascii="Times New Roman" w:hAnsi="Times New Roman" w:cs="Times New Roman"/>
          <w:b/>
          <w:sz w:val="24"/>
          <w:szCs w:val="24"/>
        </w:rPr>
      </w:pPr>
      <w:r w:rsidRPr="00AF125C">
        <w:rPr>
          <w:rFonts w:ascii="Times New Roman" w:hAnsi="Times New Roman" w:cs="Times New Roman"/>
          <w:b/>
          <w:sz w:val="24"/>
          <w:szCs w:val="24"/>
        </w:rPr>
        <w:t>1. МУНИЦИПАЛЬНЫЙ ДОРОЖНЫЙ ФОНД МУНИЦИПАЛЬНОГО ОБРАЗОВАНИЯ «ТИХОНОВКА» (ДАЛЕЕ – ДОРОЖНЫЙ ФОНД)</w:t>
      </w:r>
    </w:p>
    <w:p w:rsidR="00C90E9C" w:rsidRPr="00AF125C" w:rsidRDefault="00C90E9C" w:rsidP="00C90E9C">
      <w:pPr>
        <w:spacing w:after="0"/>
        <w:ind w:firstLine="709"/>
        <w:rPr>
          <w:rFonts w:ascii="Times New Roman" w:hAnsi="Times New Roman" w:cs="Times New Roman"/>
          <w:b/>
          <w:sz w:val="24"/>
          <w:szCs w:val="24"/>
        </w:rPr>
      </w:pP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 xml:space="preserve">1.1. Дорожный фонд – часть средств бюджета муниципального образования «Тихоновка», подлежащая использованию в целях финансового обеспечения дорожной деятельности, включающей расходы на подготовку проектно-сметной документации, проведение экспертизы дорог, проведение кадастровых и межевых работ по </w:t>
      </w:r>
      <w:r w:rsidRPr="00AF125C">
        <w:rPr>
          <w:rFonts w:ascii="Times New Roman" w:hAnsi="Times New Roman" w:cs="Times New Roman"/>
          <w:sz w:val="24"/>
          <w:szCs w:val="24"/>
        </w:rPr>
        <w:lastRenderedPageBreak/>
        <w:t>автомобильным дорогам местного значения, оформление в муниципальную собственность, на строительство, реконструкцию, капитальный ремонт, ремонт и содержание действующей сети автомобильных дорог общего пользования местного значения в границах населенных пунктов муниципального образования «Тихоновка».</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1.2. Денежные средства дорожного фонда имеют целевое назначение и подлежат расходованию на нужды, связанные с обеспечением дорожной деятельности.</w:t>
      </w:r>
    </w:p>
    <w:p w:rsidR="00C90E9C" w:rsidRPr="00AF125C" w:rsidRDefault="00C90E9C" w:rsidP="00C90E9C">
      <w:pPr>
        <w:spacing w:after="0"/>
        <w:ind w:firstLine="709"/>
        <w:jc w:val="both"/>
        <w:rPr>
          <w:rFonts w:ascii="Times New Roman" w:hAnsi="Times New Roman" w:cs="Times New Roman"/>
          <w:sz w:val="24"/>
          <w:szCs w:val="24"/>
        </w:rPr>
      </w:pPr>
    </w:p>
    <w:p w:rsidR="00C90E9C" w:rsidRPr="00AF125C" w:rsidRDefault="00C90E9C" w:rsidP="00C90E9C">
      <w:pPr>
        <w:spacing w:after="0"/>
        <w:ind w:firstLine="709"/>
        <w:jc w:val="both"/>
        <w:rPr>
          <w:rFonts w:ascii="Times New Roman" w:hAnsi="Times New Roman" w:cs="Times New Roman"/>
          <w:b/>
          <w:sz w:val="24"/>
          <w:szCs w:val="24"/>
        </w:rPr>
      </w:pPr>
      <w:r w:rsidRPr="00AF125C">
        <w:rPr>
          <w:rFonts w:ascii="Times New Roman" w:hAnsi="Times New Roman" w:cs="Times New Roman"/>
          <w:b/>
          <w:sz w:val="24"/>
          <w:szCs w:val="24"/>
        </w:rPr>
        <w:t>2. ОБЪЕМ БЮДЖЕТНЫХ АССИГНОВАНИЙ И ИСТОЧНИКИ ФОРМИРОВАНИЯ ДОРОЖНОГО ФОНДА.</w:t>
      </w:r>
    </w:p>
    <w:p w:rsidR="00C90E9C" w:rsidRPr="00AF125C" w:rsidRDefault="00C90E9C" w:rsidP="00C90E9C">
      <w:pPr>
        <w:spacing w:after="0"/>
        <w:ind w:firstLine="709"/>
        <w:jc w:val="both"/>
        <w:rPr>
          <w:rFonts w:ascii="Times New Roman" w:hAnsi="Times New Roman" w:cs="Times New Roman"/>
          <w:sz w:val="24"/>
          <w:szCs w:val="24"/>
        </w:rPr>
      </w:pP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2.1. Объем бюджетных ассигнований дорожного фонда утверждается решением Думы муниципального образования «Тихоновка» о бюджете муниципального образования «Тихоновка» (далее – бюджет поселения) на финансовый год и плановый период.</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2.1.1. При формировании объема бюджетных ассигнований муниципального дорожного фонда учитываются следующие источники:</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1)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местный бюджет;</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2) поступления в виде субсидий из бюджета Иркутской области на проектирование и строительство (реконструкцию) капитальный ремонт, ремонт и содержание автомобильных дорог общего пользования местного значения муниципального образования «Тихоновка»;</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3) межбюджетные трансферты, получаемые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населенных пунктов в границах муниципального образования «Тихоновка»;</w:t>
      </w:r>
    </w:p>
    <w:p w:rsidR="00C90E9C" w:rsidRPr="00AF125C" w:rsidRDefault="00C90E9C" w:rsidP="00C90E9C">
      <w:pPr>
        <w:pStyle w:val="1"/>
        <w:spacing w:before="0" w:after="0"/>
        <w:ind w:firstLine="709"/>
        <w:jc w:val="both"/>
        <w:rPr>
          <w:rFonts w:ascii="Times New Roman" w:hAnsi="Times New Roman"/>
          <w:b w:val="0"/>
          <w:sz w:val="24"/>
          <w:szCs w:val="24"/>
        </w:rPr>
      </w:pPr>
      <w:r w:rsidRPr="00AF125C">
        <w:rPr>
          <w:rFonts w:ascii="Times New Roman" w:hAnsi="Times New Roman"/>
          <w:b w:val="0"/>
          <w:sz w:val="24"/>
          <w:szCs w:val="24"/>
        </w:rPr>
        <w:t>4) денежные средства, поступающие в бюджет муниципального образования «Тихоновка» от уплаты неустоек (пеней, штрафов), а так же от возмещения убытков муниципальных заказчиков, взысканных в установленном порядке в связи с нарушением исполнителем (подрядчиком) условий муниципальных контрактов или иных договоров, финансируемых за счет дорожного фонда, или в связи с уклонением от заключения таких муниципальных контрактов или иных договоров;</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5) денежные средства, внесенные участником конкурса или аукциона, проводимого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аукционов в случае уклонения участника от заключения муниципального контракта и в иных случаях, установленных законодательством Российской Федерации;</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6) безвозмездные поступления от физических и юридических лиц,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 муниципального образования «Тихоновка».</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7) платы за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lastRenderedPageBreak/>
        <w:t>8) штрафов за нарушение правил перевозки крупногабаритных и тяжеловесных грузов по автомобильным дорогам общего пользования местного значения,</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9) передачи в аренду земельных участков, расположенных в полосе отвода автомобильных дорог общего пользования местного значения,</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10)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11)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рекламных конструкций,</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12)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13) платы за оказание услуг по присоединению объектов дорожного сервиса к автомобильным дорогам общего пользования местного значения,</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14) доходов от использования имущества, входящего в состав автомобильных дорог общего пользования местного значения.</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2.1.2. В течение финансового года объем бюджетных ассигнований дорожного фонда может уточняться на сумму поступивших доходов и объемов  бюджетных ассигнований, указанных в п.2.1.1. настоящего Положения, путем внесения в установленном порядке изменений в бюджет муниципального образования «Тихоновка».</w:t>
      </w:r>
    </w:p>
    <w:p w:rsidR="00C90E9C" w:rsidRPr="00AF125C" w:rsidRDefault="00C90E9C" w:rsidP="00C90E9C">
      <w:pPr>
        <w:spacing w:after="0"/>
        <w:ind w:firstLine="709"/>
        <w:jc w:val="both"/>
        <w:rPr>
          <w:rFonts w:ascii="Times New Roman" w:hAnsi="Times New Roman" w:cs="Times New Roman"/>
          <w:sz w:val="24"/>
          <w:szCs w:val="24"/>
        </w:rPr>
      </w:pPr>
    </w:p>
    <w:p w:rsidR="00C90E9C" w:rsidRPr="00AF125C" w:rsidRDefault="00C90E9C" w:rsidP="00C90E9C">
      <w:pPr>
        <w:spacing w:after="0"/>
        <w:ind w:firstLine="709"/>
        <w:jc w:val="both"/>
        <w:rPr>
          <w:rFonts w:ascii="Times New Roman" w:hAnsi="Times New Roman" w:cs="Times New Roman"/>
          <w:b/>
          <w:sz w:val="24"/>
          <w:szCs w:val="24"/>
        </w:rPr>
      </w:pPr>
      <w:r w:rsidRPr="00AF125C">
        <w:rPr>
          <w:rFonts w:ascii="Times New Roman" w:hAnsi="Times New Roman" w:cs="Times New Roman"/>
          <w:b/>
          <w:sz w:val="24"/>
          <w:szCs w:val="24"/>
        </w:rPr>
        <w:t>3. ПОРЯДОК ИСПОЛЬЗОВАНИЯ БЮДЖЕТНЫХ АССИГНОВАНИЙ МУНИЦИПАЛЬНОГО ДОРОЖНОГО ФОНДА</w:t>
      </w:r>
    </w:p>
    <w:p w:rsidR="00C90E9C" w:rsidRPr="00AF125C" w:rsidRDefault="00C90E9C" w:rsidP="00C90E9C">
      <w:pPr>
        <w:spacing w:after="0"/>
        <w:ind w:firstLine="709"/>
        <w:jc w:val="both"/>
        <w:rPr>
          <w:rFonts w:ascii="Times New Roman" w:hAnsi="Times New Roman" w:cs="Times New Roman"/>
          <w:sz w:val="24"/>
          <w:szCs w:val="24"/>
        </w:rPr>
      </w:pP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3.1. Использование бюджетных ассигнований муниципального дорожного фонда муниципального образования «Тихоновка», осуществляется в соответствии со сводной бюджетной росписью местного бюджета, муниципальными правовыми актами и направляется на:</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1) капитальный ремонт, ремонт и содержание автомобильных дорог общего пользования местного значения и искусственных сооружений на них;</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2) строительство и реконструкция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общего пользования местного значения,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3) осуществление мероприятий, предусмотренных муниципальной целевой программой, направленных на развитие и сохранение сети автомобильных дорог общего пользования местного значения;</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4)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lastRenderedPageBreak/>
        <w:t>5) осуществление мероприятий, необходимых для обеспечения развития и функционирования системы управления автомобильными дорогами общего пользования местного значения:</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а) инвентаризация, паспортизация, диагностика, обследование автомобильных дорог общего пользования местного значения, проведение кадастровых работ, регистрация прав в отношении земельных участков, занимаемых автомобильными дорогами общего пользования местного значения;</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б) приобретение дорожно-эксплуатационной техники и другого имущества, необходимого для строительства, капитального ремонта, ремонта и содержания автомобильных дорог общего пользования местного значения;</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в) обустройство автомобильных дорог общего пользования местного значения в целях безопасности дорожного движения, включая</w:t>
      </w:r>
    </w:p>
    <w:p w:rsidR="00C90E9C" w:rsidRPr="00AF125C" w:rsidRDefault="00C90E9C" w:rsidP="00C90E9C">
      <w:pPr>
        <w:spacing w:after="0"/>
        <w:ind w:firstLine="709"/>
        <w:jc w:val="both"/>
        <w:rPr>
          <w:rFonts w:ascii="Times New Roman" w:hAnsi="Times New Roman" w:cs="Times New Roman"/>
          <w:bCs/>
          <w:sz w:val="24"/>
          <w:szCs w:val="24"/>
        </w:rPr>
      </w:pPr>
      <w:r w:rsidRPr="00AF125C">
        <w:rPr>
          <w:rFonts w:ascii="Times New Roman" w:hAnsi="Times New Roman" w:cs="Times New Roman"/>
          <w:bCs/>
          <w:sz w:val="24"/>
          <w:szCs w:val="24"/>
        </w:rPr>
        <w:t>- приобретение и установку знаков дорожного движения;</w:t>
      </w:r>
    </w:p>
    <w:p w:rsidR="00C90E9C" w:rsidRPr="00AF125C" w:rsidRDefault="00C90E9C" w:rsidP="00C90E9C">
      <w:pPr>
        <w:spacing w:after="0"/>
        <w:ind w:firstLine="709"/>
        <w:jc w:val="both"/>
        <w:rPr>
          <w:rFonts w:ascii="Times New Roman" w:hAnsi="Times New Roman" w:cs="Times New Roman"/>
          <w:bCs/>
          <w:sz w:val="24"/>
          <w:szCs w:val="24"/>
        </w:rPr>
      </w:pPr>
      <w:r w:rsidRPr="00AF125C">
        <w:rPr>
          <w:rFonts w:ascii="Times New Roman" w:hAnsi="Times New Roman" w:cs="Times New Roman"/>
          <w:bCs/>
          <w:sz w:val="24"/>
          <w:szCs w:val="24"/>
        </w:rPr>
        <w:t>- приобретение оборудования  и его установка для освещения автомобильных дорог общего пользования местного значения (фонари, лампы, дросселя, провода, приборы учета электрической энергии, фотореле, магнитные пускатели, электропатроны для ламп и пр.)</w:t>
      </w:r>
    </w:p>
    <w:p w:rsidR="00C90E9C" w:rsidRPr="00AF125C" w:rsidRDefault="00C90E9C" w:rsidP="00C90E9C">
      <w:pPr>
        <w:spacing w:after="0"/>
        <w:ind w:firstLine="709"/>
        <w:jc w:val="both"/>
        <w:rPr>
          <w:rFonts w:ascii="Times New Roman" w:hAnsi="Times New Roman" w:cs="Times New Roman"/>
          <w:bCs/>
          <w:sz w:val="24"/>
          <w:szCs w:val="24"/>
        </w:rPr>
      </w:pPr>
      <w:r w:rsidRPr="00AF125C">
        <w:rPr>
          <w:rFonts w:ascii="Times New Roman" w:hAnsi="Times New Roman" w:cs="Times New Roman"/>
          <w:bCs/>
          <w:sz w:val="24"/>
          <w:szCs w:val="24"/>
        </w:rPr>
        <w:t>- приобретение и ремонт ящиков управления освещением ЯИО.</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 xml:space="preserve">г) содержание дорожно-эксплуатационной техники, механизмов и агрегатов, материалов, необходимых для строительства, капитального ремонта, ремонта и содержания автомобильных дорог общего пользования местного значения, а именно затраты на постановку на учет и страхование дорожно-эксплуатационной техники, приобретение ГСМ, запчастей, заработная плата с отчислениями, затраты по перевозке строительных материалов. </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6) приобретение стройматериалов для ремонта автомобильных дорог общего пользования местного значения.</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7) финансирование мероприятий в сфере дорожной деятельности:</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 для оплаты производства работ по освещению дорог общего пользования местного значения сельского поселения «Тихоновка»;</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 оплата за потребление электрической энергии по освещению дорог общего пользования местного значения сельского поселения «Тихоновка»;</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 на осуществление иных полномочий в области использования улично-дорожной сети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p>
    <w:p w:rsidR="00C90E9C" w:rsidRPr="00AF125C" w:rsidRDefault="00C90E9C" w:rsidP="00C90E9C">
      <w:pPr>
        <w:tabs>
          <w:tab w:val="left" w:pos="540"/>
          <w:tab w:val="left" w:pos="709"/>
          <w:tab w:val="left" w:pos="859"/>
        </w:tabs>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3.2.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фонда в очередном финансовом году.</w:t>
      </w:r>
    </w:p>
    <w:p w:rsidR="00C90E9C" w:rsidRPr="00AF125C" w:rsidRDefault="00C90E9C" w:rsidP="00C90E9C">
      <w:pPr>
        <w:tabs>
          <w:tab w:val="left" w:pos="540"/>
          <w:tab w:val="left" w:pos="709"/>
          <w:tab w:val="left" w:pos="859"/>
        </w:tabs>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3.3. Главным распорядителем средств</w:t>
      </w:r>
      <w:r w:rsidRPr="00AF125C">
        <w:rPr>
          <w:rFonts w:ascii="Times New Roman" w:hAnsi="Times New Roman" w:cs="Times New Roman"/>
          <w:color w:val="FF0000"/>
          <w:sz w:val="24"/>
          <w:szCs w:val="24"/>
        </w:rPr>
        <w:t xml:space="preserve"> </w:t>
      </w:r>
      <w:r w:rsidRPr="00AF125C">
        <w:rPr>
          <w:rFonts w:ascii="Times New Roman" w:hAnsi="Times New Roman" w:cs="Times New Roman"/>
          <w:sz w:val="24"/>
          <w:szCs w:val="24"/>
        </w:rPr>
        <w:t>муниципального дорожного фонда является администрация муниципального образования «Тихоновка».</w:t>
      </w:r>
    </w:p>
    <w:p w:rsidR="00C90E9C" w:rsidRPr="00AF125C" w:rsidRDefault="00C90E9C" w:rsidP="00C90E9C">
      <w:pPr>
        <w:spacing w:after="0"/>
        <w:rPr>
          <w:rFonts w:ascii="Times New Roman" w:hAnsi="Times New Roman" w:cs="Times New Roman"/>
          <w:sz w:val="24"/>
          <w:szCs w:val="24"/>
        </w:rPr>
      </w:pPr>
    </w:p>
    <w:p w:rsidR="00C90E9C" w:rsidRPr="00AF125C" w:rsidRDefault="00C90E9C" w:rsidP="00C90E9C">
      <w:pPr>
        <w:spacing w:after="0"/>
        <w:jc w:val="both"/>
        <w:rPr>
          <w:rFonts w:ascii="Times New Roman" w:hAnsi="Times New Roman" w:cs="Times New Roman"/>
          <w:sz w:val="24"/>
          <w:szCs w:val="24"/>
        </w:rPr>
      </w:pPr>
    </w:p>
    <w:p w:rsidR="00C90E9C" w:rsidRPr="00AF125C" w:rsidRDefault="00C90E9C" w:rsidP="00C90E9C">
      <w:pPr>
        <w:jc w:val="center"/>
        <w:rPr>
          <w:rFonts w:ascii="Times New Roman" w:hAnsi="Times New Roman" w:cs="Times New Roman"/>
          <w:b/>
          <w:sz w:val="24"/>
          <w:szCs w:val="24"/>
        </w:rPr>
      </w:pPr>
      <w:r w:rsidRPr="00AF125C">
        <w:rPr>
          <w:rFonts w:ascii="Times New Roman" w:hAnsi="Times New Roman" w:cs="Times New Roman"/>
          <w:b/>
          <w:sz w:val="24"/>
          <w:szCs w:val="24"/>
        </w:rPr>
        <w:t xml:space="preserve">  Российская Федерация                               </w:t>
      </w:r>
    </w:p>
    <w:p w:rsidR="00C90E9C" w:rsidRPr="00AF125C" w:rsidRDefault="00C90E9C" w:rsidP="00C90E9C">
      <w:pPr>
        <w:jc w:val="center"/>
        <w:rPr>
          <w:rFonts w:ascii="Times New Roman" w:hAnsi="Times New Roman" w:cs="Times New Roman"/>
          <w:b/>
          <w:sz w:val="24"/>
          <w:szCs w:val="24"/>
        </w:rPr>
      </w:pPr>
      <w:r w:rsidRPr="00AF125C">
        <w:rPr>
          <w:rFonts w:ascii="Times New Roman" w:hAnsi="Times New Roman" w:cs="Times New Roman"/>
          <w:b/>
          <w:sz w:val="24"/>
          <w:szCs w:val="24"/>
        </w:rPr>
        <w:t>Иркутская область</w:t>
      </w:r>
    </w:p>
    <w:p w:rsidR="00C90E9C" w:rsidRPr="00AF125C" w:rsidRDefault="00C90E9C" w:rsidP="00C90E9C">
      <w:pPr>
        <w:jc w:val="center"/>
        <w:rPr>
          <w:rFonts w:ascii="Times New Roman" w:hAnsi="Times New Roman" w:cs="Times New Roman"/>
          <w:b/>
          <w:sz w:val="24"/>
          <w:szCs w:val="24"/>
        </w:rPr>
      </w:pPr>
      <w:r w:rsidRPr="00AF125C">
        <w:rPr>
          <w:rFonts w:ascii="Times New Roman" w:hAnsi="Times New Roman" w:cs="Times New Roman"/>
          <w:b/>
          <w:sz w:val="24"/>
          <w:szCs w:val="24"/>
        </w:rPr>
        <w:t>Боханский район</w:t>
      </w:r>
    </w:p>
    <w:p w:rsidR="00C90E9C" w:rsidRPr="00AF125C" w:rsidRDefault="00C90E9C" w:rsidP="00C90E9C">
      <w:pPr>
        <w:jc w:val="center"/>
        <w:rPr>
          <w:rFonts w:ascii="Times New Roman" w:hAnsi="Times New Roman" w:cs="Times New Roman"/>
          <w:b/>
          <w:i/>
          <w:sz w:val="24"/>
          <w:szCs w:val="24"/>
        </w:rPr>
      </w:pPr>
    </w:p>
    <w:p w:rsidR="00C90E9C" w:rsidRPr="00AF125C" w:rsidRDefault="00C90E9C" w:rsidP="00C90E9C">
      <w:pPr>
        <w:jc w:val="center"/>
        <w:rPr>
          <w:rFonts w:ascii="Times New Roman" w:hAnsi="Times New Roman" w:cs="Times New Roman"/>
          <w:b/>
          <w:i/>
          <w:sz w:val="24"/>
          <w:szCs w:val="24"/>
        </w:rPr>
      </w:pPr>
      <w:r w:rsidRPr="00AF125C">
        <w:rPr>
          <w:rFonts w:ascii="Times New Roman" w:hAnsi="Times New Roman" w:cs="Times New Roman"/>
          <w:b/>
          <w:i/>
          <w:sz w:val="24"/>
          <w:szCs w:val="24"/>
        </w:rPr>
        <w:t>Дума</w:t>
      </w:r>
    </w:p>
    <w:p w:rsidR="00C90E9C" w:rsidRPr="00AF125C" w:rsidRDefault="00C90E9C" w:rsidP="00C90E9C">
      <w:pPr>
        <w:jc w:val="center"/>
        <w:rPr>
          <w:rFonts w:ascii="Times New Roman" w:hAnsi="Times New Roman" w:cs="Times New Roman"/>
          <w:b/>
          <w:i/>
          <w:sz w:val="24"/>
          <w:szCs w:val="24"/>
        </w:rPr>
      </w:pPr>
      <w:r w:rsidRPr="00AF125C">
        <w:rPr>
          <w:rFonts w:ascii="Times New Roman" w:hAnsi="Times New Roman" w:cs="Times New Roman"/>
          <w:b/>
          <w:i/>
          <w:sz w:val="24"/>
          <w:szCs w:val="24"/>
        </w:rPr>
        <w:t xml:space="preserve"> муниципального образования «Тихоновка»</w:t>
      </w:r>
    </w:p>
    <w:p w:rsidR="00C90E9C" w:rsidRPr="00AF125C" w:rsidRDefault="00C90E9C" w:rsidP="00C90E9C">
      <w:pPr>
        <w:rPr>
          <w:rFonts w:ascii="Times New Roman" w:hAnsi="Times New Roman" w:cs="Times New Roman"/>
          <w:sz w:val="24"/>
          <w:szCs w:val="24"/>
        </w:rPr>
      </w:pPr>
    </w:p>
    <w:p w:rsidR="00C90E9C" w:rsidRPr="00AF125C" w:rsidRDefault="00C90E9C" w:rsidP="00C90E9C">
      <w:pPr>
        <w:rPr>
          <w:rFonts w:ascii="Times New Roman" w:hAnsi="Times New Roman" w:cs="Times New Roman"/>
          <w:sz w:val="24"/>
          <w:szCs w:val="24"/>
        </w:rPr>
      </w:pPr>
      <w:r w:rsidRPr="00AF125C">
        <w:rPr>
          <w:rFonts w:ascii="Times New Roman" w:hAnsi="Times New Roman" w:cs="Times New Roman"/>
          <w:sz w:val="24"/>
          <w:szCs w:val="24"/>
        </w:rPr>
        <w:t>Третья сессия                                                                                                  Четвертого созыва</w:t>
      </w:r>
    </w:p>
    <w:p w:rsidR="00C90E9C" w:rsidRPr="00AF125C" w:rsidRDefault="00C90E9C" w:rsidP="00C90E9C">
      <w:pPr>
        <w:rPr>
          <w:rFonts w:ascii="Times New Roman" w:hAnsi="Times New Roman" w:cs="Times New Roman"/>
          <w:sz w:val="24"/>
          <w:szCs w:val="24"/>
        </w:rPr>
      </w:pPr>
    </w:p>
    <w:p w:rsidR="00C90E9C" w:rsidRPr="00AF125C" w:rsidRDefault="00C90E9C" w:rsidP="00C90E9C">
      <w:pPr>
        <w:rPr>
          <w:rFonts w:ascii="Times New Roman" w:hAnsi="Times New Roman" w:cs="Times New Roman"/>
          <w:sz w:val="24"/>
          <w:szCs w:val="24"/>
        </w:rPr>
      </w:pPr>
      <w:r w:rsidRPr="00AF125C">
        <w:rPr>
          <w:rFonts w:ascii="Times New Roman" w:hAnsi="Times New Roman" w:cs="Times New Roman"/>
          <w:sz w:val="24"/>
          <w:szCs w:val="24"/>
        </w:rPr>
        <w:t xml:space="preserve">    </w:t>
      </w:r>
      <w:r w:rsidRPr="00AF125C">
        <w:rPr>
          <w:rFonts w:ascii="Times New Roman" w:hAnsi="Times New Roman" w:cs="Times New Roman"/>
          <w:sz w:val="24"/>
          <w:szCs w:val="24"/>
        </w:rPr>
        <w:tab/>
      </w:r>
      <w:r w:rsidRPr="00AF125C">
        <w:rPr>
          <w:rFonts w:ascii="Times New Roman" w:hAnsi="Times New Roman" w:cs="Times New Roman"/>
          <w:sz w:val="24"/>
          <w:szCs w:val="24"/>
        </w:rPr>
        <w:tab/>
      </w:r>
      <w:r w:rsidRPr="00AF125C">
        <w:rPr>
          <w:rFonts w:ascii="Times New Roman" w:hAnsi="Times New Roman" w:cs="Times New Roman"/>
          <w:sz w:val="24"/>
          <w:szCs w:val="24"/>
        </w:rPr>
        <w:tab/>
        <w:t xml:space="preserve">         </w:t>
      </w:r>
      <w:r w:rsidRPr="00AF125C">
        <w:rPr>
          <w:rFonts w:ascii="Times New Roman" w:hAnsi="Times New Roman" w:cs="Times New Roman"/>
          <w:sz w:val="24"/>
          <w:szCs w:val="24"/>
        </w:rPr>
        <w:tab/>
        <w:t xml:space="preserve">                                                                                  с. Тихоновка</w:t>
      </w:r>
    </w:p>
    <w:p w:rsidR="00C90E9C" w:rsidRPr="00AF125C" w:rsidRDefault="00C90E9C" w:rsidP="00C90E9C">
      <w:pPr>
        <w:rPr>
          <w:rFonts w:ascii="Times New Roman" w:hAnsi="Times New Roman" w:cs="Times New Roman"/>
          <w:sz w:val="24"/>
          <w:szCs w:val="24"/>
        </w:rPr>
      </w:pPr>
      <w:r w:rsidRPr="00AF125C">
        <w:rPr>
          <w:rFonts w:ascii="Times New Roman" w:hAnsi="Times New Roman" w:cs="Times New Roman"/>
          <w:sz w:val="24"/>
          <w:szCs w:val="24"/>
        </w:rPr>
        <w:t>26 декабря 2018</w:t>
      </w:r>
    </w:p>
    <w:p w:rsidR="00C90E9C" w:rsidRPr="00AF125C" w:rsidRDefault="00C90E9C" w:rsidP="00C90E9C">
      <w:pPr>
        <w:jc w:val="center"/>
        <w:rPr>
          <w:rFonts w:ascii="Times New Roman" w:hAnsi="Times New Roman" w:cs="Times New Roman"/>
          <w:b/>
          <w:sz w:val="24"/>
          <w:szCs w:val="24"/>
        </w:rPr>
      </w:pPr>
      <w:r w:rsidRPr="00AF125C">
        <w:rPr>
          <w:rFonts w:ascii="Times New Roman" w:hAnsi="Times New Roman" w:cs="Times New Roman"/>
          <w:b/>
          <w:sz w:val="24"/>
          <w:szCs w:val="24"/>
        </w:rPr>
        <w:t>Решение № 21</w:t>
      </w:r>
    </w:p>
    <w:p w:rsidR="00C90E9C" w:rsidRPr="00AF125C" w:rsidRDefault="00C90E9C" w:rsidP="00C90E9C">
      <w:pPr>
        <w:jc w:val="center"/>
        <w:rPr>
          <w:rFonts w:ascii="Times New Roman" w:hAnsi="Times New Roman" w:cs="Times New Roman"/>
          <w:b/>
          <w:sz w:val="24"/>
          <w:szCs w:val="24"/>
        </w:rPr>
      </w:pPr>
    </w:p>
    <w:p w:rsidR="00C90E9C" w:rsidRPr="00AF125C" w:rsidRDefault="00C90E9C" w:rsidP="00C90E9C">
      <w:pPr>
        <w:rPr>
          <w:rFonts w:ascii="Times New Roman" w:hAnsi="Times New Roman" w:cs="Times New Roman"/>
          <w:sz w:val="24"/>
          <w:szCs w:val="24"/>
        </w:rPr>
      </w:pPr>
      <w:r w:rsidRPr="00AF125C">
        <w:rPr>
          <w:rFonts w:ascii="Times New Roman" w:hAnsi="Times New Roman" w:cs="Times New Roman"/>
          <w:sz w:val="24"/>
          <w:szCs w:val="24"/>
        </w:rPr>
        <w:t>«О бюджете МО «Тихоновка» на 2019 и плановый период 2020 и 2021 года »</w:t>
      </w:r>
    </w:p>
    <w:p w:rsidR="00C90E9C" w:rsidRPr="00AF125C" w:rsidRDefault="00C90E9C" w:rsidP="00C90E9C">
      <w:pPr>
        <w:jc w:val="both"/>
        <w:rPr>
          <w:rFonts w:ascii="Times New Roman" w:hAnsi="Times New Roman" w:cs="Times New Roman"/>
          <w:sz w:val="24"/>
          <w:szCs w:val="24"/>
        </w:rPr>
      </w:pPr>
    </w:p>
    <w:p w:rsidR="00C90E9C" w:rsidRPr="00AF125C" w:rsidRDefault="00C90E9C" w:rsidP="00C90E9C">
      <w:pPr>
        <w:jc w:val="center"/>
        <w:rPr>
          <w:rFonts w:ascii="Times New Roman" w:hAnsi="Times New Roman" w:cs="Times New Roman"/>
          <w:sz w:val="24"/>
          <w:szCs w:val="24"/>
        </w:rPr>
      </w:pPr>
      <w:r w:rsidRPr="00AF125C">
        <w:rPr>
          <w:rFonts w:ascii="Times New Roman" w:hAnsi="Times New Roman" w:cs="Times New Roman"/>
          <w:b/>
          <w:sz w:val="24"/>
          <w:szCs w:val="24"/>
        </w:rPr>
        <w:t>Дума решила</w:t>
      </w:r>
      <w:r w:rsidRPr="00AF125C">
        <w:rPr>
          <w:rFonts w:ascii="Times New Roman" w:hAnsi="Times New Roman" w:cs="Times New Roman"/>
          <w:sz w:val="24"/>
          <w:szCs w:val="24"/>
        </w:rPr>
        <w:t>:</w:t>
      </w:r>
    </w:p>
    <w:p w:rsidR="00C90E9C" w:rsidRPr="00AF125C" w:rsidRDefault="00C90E9C" w:rsidP="00C90E9C">
      <w:pPr>
        <w:jc w:val="center"/>
        <w:rPr>
          <w:rFonts w:ascii="Times New Roman" w:hAnsi="Times New Roman" w:cs="Times New Roman"/>
          <w:sz w:val="24"/>
          <w:szCs w:val="24"/>
        </w:rPr>
      </w:pPr>
    </w:p>
    <w:p w:rsidR="00C90E9C" w:rsidRPr="00AF125C" w:rsidRDefault="00C90E9C" w:rsidP="00C90E9C">
      <w:pPr>
        <w:jc w:val="both"/>
        <w:rPr>
          <w:rFonts w:ascii="Times New Roman" w:hAnsi="Times New Roman" w:cs="Times New Roman"/>
          <w:sz w:val="24"/>
          <w:szCs w:val="24"/>
        </w:rPr>
      </w:pPr>
      <w:r w:rsidRPr="00AF125C">
        <w:rPr>
          <w:rFonts w:ascii="Times New Roman" w:hAnsi="Times New Roman" w:cs="Times New Roman"/>
          <w:sz w:val="24"/>
          <w:szCs w:val="24"/>
        </w:rPr>
        <w:t xml:space="preserve">Принять бюджет МО «Тихоновка» на 2019 и плановый период 2020 и 2021 года.: </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 xml:space="preserve">Статья 1. </w:t>
      </w:r>
    </w:p>
    <w:p w:rsidR="00C90E9C" w:rsidRPr="00AF125C" w:rsidRDefault="00C90E9C" w:rsidP="00C90E9C">
      <w:pPr>
        <w:autoSpaceDE w:val="0"/>
        <w:autoSpaceDN w:val="0"/>
        <w:adjustRightInd w:val="0"/>
        <w:ind w:firstLine="540"/>
        <w:jc w:val="both"/>
        <w:rPr>
          <w:rFonts w:ascii="Times New Roman" w:hAnsi="Times New Roman" w:cs="Times New Roman"/>
          <w:sz w:val="24"/>
          <w:szCs w:val="24"/>
        </w:rPr>
      </w:pPr>
      <w:r w:rsidRPr="00AF125C">
        <w:rPr>
          <w:rFonts w:ascii="Times New Roman" w:hAnsi="Times New Roman" w:cs="Times New Roman"/>
          <w:sz w:val="24"/>
          <w:szCs w:val="24"/>
        </w:rPr>
        <w:t>Утвердить основные характеристики местного бюджета на 2019 и плановый период 2020 и 2021  года:</w:t>
      </w:r>
    </w:p>
    <w:p w:rsidR="00C90E9C" w:rsidRPr="00AF125C" w:rsidRDefault="00C90E9C" w:rsidP="00C90E9C">
      <w:pPr>
        <w:ind w:firstLine="540"/>
        <w:jc w:val="both"/>
        <w:rPr>
          <w:rFonts w:ascii="Times New Roman" w:hAnsi="Times New Roman" w:cs="Times New Roman"/>
          <w:sz w:val="24"/>
          <w:szCs w:val="24"/>
        </w:rPr>
      </w:pPr>
      <w:r w:rsidRPr="00AF125C">
        <w:rPr>
          <w:rFonts w:ascii="Times New Roman" w:hAnsi="Times New Roman" w:cs="Times New Roman"/>
          <w:sz w:val="24"/>
          <w:szCs w:val="24"/>
        </w:rPr>
        <w:t>общий объем доходов бюджета МО «Тихоновка» на 2019 год в сумме 8050,13  тыс. руб., в том числе безвозмездные поступления в сумме  4781,50 тыс. руб.;</w:t>
      </w:r>
    </w:p>
    <w:p w:rsidR="00C90E9C" w:rsidRPr="00AF125C" w:rsidRDefault="00C90E9C" w:rsidP="00C90E9C">
      <w:pPr>
        <w:ind w:firstLine="540"/>
        <w:jc w:val="both"/>
        <w:rPr>
          <w:rFonts w:ascii="Times New Roman" w:hAnsi="Times New Roman" w:cs="Times New Roman"/>
          <w:sz w:val="24"/>
          <w:szCs w:val="24"/>
        </w:rPr>
      </w:pPr>
      <w:r w:rsidRPr="00AF125C">
        <w:rPr>
          <w:rFonts w:ascii="Times New Roman" w:hAnsi="Times New Roman" w:cs="Times New Roman"/>
          <w:sz w:val="24"/>
          <w:szCs w:val="24"/>
        </w:rPr>
        <w:t>общий объем доходов бюджета МО «Тихоновка» на 2020 год в сумме 8284,87  тыс. руб., в том числе безвозмездные поступления в сумме  4659,90 тыс. руб.;</w:t>
      </w:r>
    </w:p>
    <w:p w:rsidR="00C90E9C" w:rsidRPr="00AF125C" w:rsidRDefault="00C90E9C" w:rsidP="00C90E9C">
      <w:pPr>
        <w:ind w:firstLine="540"/>
        <w:jc w:val="both"/>
        <w:rPr>
          <w:rFonts w:ascii="Times New Roman" w:hAnsi="Times New Roman" w:cs="Times New Roman"/>
          <w:sz w:val="24"/>
          <w:szCs w:val="24"/>
        </w:rPr>
      </w:pPr>
      <w:r w:rsidRPr="00AF125C">
        <w:rPr>
          <w:rFonts w:ascii="Times New Roman" w:hAnsi="Times New Roman" w:cs="Times New Roman"/>
          <w:sz w:val="24"/>
          <w:szCs w:val="24"/>
        </w:rPr>
        <w:t>общий объем доходов бюджета МО «Тихоновка» на 2021 год в сумме 8412,01  тыс. руб., в том числе безвозмездные поступления в сумме  4645,90 тыс. руб.;</w:t>
      </w:r>
    </w:p>
    <w:p w:rsidR="00C90E9C" w:rsidRPr="00AF125C" w:rsidRDefault="00C90E9C" w:rsidP="00C90E9C">
      <w:pPr>
        <w:ind w:firstLine="540"/>
        <w:jc w:val="both"/>
        <w:rPr>
          <w:rFonts w:ascii="Times New Roman" w:hAnsi="Times New Roman" w:cs="Times New Roman"/>
          <w:sz w:val="24"/>
          <w:szCs w:val="24"/>
        </w:rPr>
      </w:pPr>
      <w:r w:rsidRPr="00AF125C">
        <w:rPr>
          <w:rFonts w:ascii="Times New Roman" w:hAnsi="Times New Roman" w:cs="Times New Roman"/>
          <w:sz w:val="24"/>
          <w:szCs w:val="24"/>
        </w:rPr>
        <w:t>общий объем расходов бюджета МО «Тихоновка» на 2019 год  в сумме 8213,56 тыс. руб.;</w:t>
      </w:r>
    </w:p>
    <w:p w:rsidR="00C90E9C" w:rsidRPr="00AF125C" w:rsidRDefault="00C90E9C" w:rsidP="00C90E9C">
      <w:pPr>
        <w:ind w:firstLine="540"/>
        <w:jc w:val="both"/>
        <w:rPr>
          <w:rFonts w:ascii="Times New Roman" w:hAnsi="Times New Roman" w:cs="Times New Roman"/>
          <w:sz w:val="24"/>
          <w:szCs w:val="24"/>
        </w:rPr>
      </w:pPr>
      <w:r w:rsidRPr="00AF125C">
        <w:rPr>
          <w:rFonts w:ascii="Times New Roman" w:hAnsi="Times New Roman" w:cs="Times New Roman"/>
          <w:sz w:val="24"/>
          <w:szCs w:val="24"/>
        </w:rPr>
        <w:t>общий объем расходов бюджета МО «Тихоновка» на 2021 год  в сумме 8467,02 тыс. руб.;</w:t>
      </w:r>
    </w:p>
    <w:p w:rsidR="00C90E9C" w:rsidRPr="00AF125C" w:rsidRDefault="00C90E9C" w:rsidP="00C90E9C">
      <w:pPr>
        <w:ind w:firstLine="540"/>
        <w:jc w:val="both"/>
        <w:rPr>
          <w:rFonts w:ascii="Times New Roman" w:hAnsi="Times New Roman" w:cs="Times New Roman"/>
          <w:sz w:val="24"/>
          <w:szCs w:val="24"/>
        </w:rPr>
      </w:pPr>
      <w:r w:rsidRPr="00AF125C">
        <w:rPr>
          <w:rFonts w:ascii="Times New Roman" w:hAnsi="Times New Roman" w:cs="Times New Roman"/>
          <w:sz w:val="24"/>
          <w:szCs w:val="24"/>
        </w:rPr>
        <w:t>общий объем расходов бюджета МО «Тихоновка» на 2022 год  в сумме 8601,22 тыс. руб.;</w:t>
      </w:r>
    </w:p>
    <w:p w:rsidR="00C90E9C" w:rsidRPr="00AF125C" w:rsidRDefault="00C90E9C" w:rsidP="00C90E9C">
      <w:pPr>
        <w:autoSpaceDE w:val="0"/>
        <w:autoSpaceDN w:val="0"/>
        <w:adjustRightInd w:val="0"/>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размер дефицита бюджета МО «Тихоновка»  на 2019 год сумме 163,43 тыс. руб., или 5 % утвержденного общего годового объема доходов бюджета МО «Тихоновка» без учета утвержденного объема безвозмездных поступлений;</w:t>
      </w:r>
    </w:p>
    <w:p w:rsidR="00C90E9C" w:rsidRPr="00AF125C" w:rsidRDefault="00C90E9C" w:rsidP="00C90E9C">
      <w:pPr>
        <w:autoSpaceDE w:val="0"/>
        <w:autoSpaceDN w:val="0"/>
        <w:adjustRightInd w:val="0"/>
        <w:ind w:firstLine="540"/>
        <w:jc w:val="both"/>
        <w:rPr>
          <w:rFonts w:ascii="Times New Roman" w:hAnsi="Times New Roman" w:cs="Times New Roman"/>
          <w:sz w:val="24"/>
          <w:szCs w:val="24"/>
        </w:rPr>
      </w:pPr>
      <w:r w:rsidRPr="00AF125C">
        <w:rPr>
          <w:rFonts w:ascii="Times New Roman" w:hAnsi="Times New Roman" w:cs="Times New Roman"/>
          <w:sz w:val="24"/>
          <w:szCs w:val="24"/>
        </w:rPr>
        <w:t>размер дефицита бюджета МО «Тихоновка»  на 2020 год сумме 181,25 тыс. руб., или 5 % утвержденного общего годового объема доходов бюджета МО «Тихоновка» без учета утвержденного объема безвозмездных поступлений;</w:t>
      </w:r>
    </w:p>
    <w:p w:rsidR="00C90E9C" w:rsidRPr="00AF125C" w:rsidRDefault="00C90E9C" w:rsidP="00C90E9C">
      <w:pPr>
        <w:autoSpaceDE w:val="0"/>
        <w:autoSpaceDN w:val="0"/>
        <w:adjustRightInd w:val="0"/>
        <w:ind w:firstLine="540"/>
        <w:jc w:val="both"/>
        <w:rPr>
          <w:rFonts w:ascii="Times New Roman" w:hAnsi="Times New Roman" w:cs="Times New Roman"/>
          <w:sz w:val="24"/>
          <w:szCs w:val="24"/>
        </w:rPr>
      </w:pPr>
      <w:r w:rsidRPr="00AF125C">
        <w:rPr>
          <w:rFonts w:ascii="Times New Roman" w:hAnsi="Times New Roman" w:cs="Times New Roman"/>
          <w:sz w:val="24"/>
          <w:szCs w:val="24"/>
        </w:rPr>
        <w:t>размер дефицита бюджета МО «Тихоновка»  на 2021 год сумме 188,31 тыс. руб., или 5 % утвержденного общего годового объема доходов бюджета МО «Тихоновка» без учета утвержденного объема безвозмездных поступлений.</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 xml:space="preserve">Статья 2. </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 xml:space="preserve">Установить, что доходы местного бюджета, поступающие в 2019 и плановый период 2020 и 2021 года: </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1)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 xml:space="preserve">налога на доходы физических лиц – по нормативу 2 процентов; </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акцизы на автомобильный бензин, прямогонный бензин, дизельное топливо, моторные масла для дизельных и (или) карбюраторных (инжекторных) двигателей – по нормативу 75 процентов;</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земельного налога – по нормативу 100 процентов;</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налога на имущество физических лиц – по нормативу 100 процентов;</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государственной пошлины за совершение нотариальных действий должностными лицами органа местного самоуправления МО «Тихоновка»,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доходы от платных услуг, оказываемых муниципальными казенными учреждениями -100 процентов;</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 xml:space="preserve">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w:t>
      </w:r>
      <w:r w:rsidRPr="00AF125C">
        <w:rPr>
          <w:rFonts w:ascii="Times New Roman" w:hAnsi="Times New Roman" w:cs="Times New Roman"/>
          <w:sz w:val="24"/>
          <w:szCs w:val="24"/>
        </w:rPr>
        <w:lastRenderedPageBreak/>
        <w:t>муниципальных унитарных предприятий, в том числе казенных, - по нормативу 100 процентов;</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100 процентов; </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плата за пользование водными объектами, находящимися в муниципальной собственности по нормативу 100 процентов;</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100 процентов;</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доходы, получаемые в виде арендной либо иной платы за передачу в возмездное пользование муниципального имущества автономных учреждений, а также имущества муниципальных унитарных предприятий, в том числе казенных по нормативу не менее -50 процентов ;</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средства, получаемые от передачи имущества, находящегося в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плата за пользование бюджетными кредитами;</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 xml:space="preserve">другие предусмотренные законодательством Российской Федерации доходы от использования имущества, находящегося в муниципальной собственности, за </w:t>
      </w:r>
      <w:r w:rsidRPr="00AF125C">
        <w:rPr>
          <w:rFonts w:ascii="Times New Roman" w:hAnsi="Times New Roman" w:cs="Times New Roman"/>
          <w:sz w:val="24"/>
          <w:szCs w:val="24"/>
        </w:rPr>
        <w:lastRenderedPageBreak/>
        <w:t>исключением имущества автономных учреждений, а также имущества муниципальных унитарных предприятий, в том числе казенных;</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В доходы местного бюджета относятся денежные взыскания (штрафы) за нарушение законодательства Российской Федерации:</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за нарушение законодательства Российской Федерации о размещении заказов на поставки товаров, выполнение работ, оказание услуг для нужд поселений – по нормативу 100 процентов;</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также подлежат зачислению в бюджет МО «Тихоновка» по нормативу 100 процентов.</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В бюджет МО «Тихоновка»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 государственные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2) безвозмездных поступлений.</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Поступления в бюджет за счет невыясненных поступлений из других бюджетов .</w:t>
      </w:r>
    </w:p>
    <w:p w:rsidR="00C90E9C" w:rsidRPr="00AF125C" w:rsidRDefault="00C90E9C" w:rsidP="00C90E9C">
      <w:pPr>
        <w:ind w:firstLine="708"/>
        <w:jc w:val="both"/>
        <w:rPr>
          <w:rFonts w:ascii="Times New Roman" w:hAnsi="Times New Roman" w:cs="Times New Roman"/>
          <w:sz w:val="24"/>
          <w:szCs w:val="24"/>
        </w:rPr>
      </w:pP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Статья 3. Учесть в местном бюджете на 2019 и плановый период 2020 и 2021 года , поступление доходов по основным источникам в объеме согласно приложению №1 к настоящему Решению .</w:t>
      </w:r>
    </w:p>
    <w:p w:rsidR="00C90E9C" w:rsidRPr="00AF125C" w:rsidRDefault="00C90E9C" w:rsidP="00C90E9C">
      <w:pPr>
        <w:ind w:firstLine="708"/>
        <w:jc w:val="both"/>
        <w:rPr>
          <w:rFonts w:ascii="Times New Roman" w:hAnsi="Times New Roman" w:cs="Times New Roman"/>
          <w:sz w:val="24"/>
          <w:szCs w:val="24"/>
        </w:rPr>
      </w:pP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Статья 4. Утвердить перечень главных администраторов доходов местного бюджета на 2019   и плановый период 2020 и 2021 года гласно приложению №5</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4.1.Установить перечень главных администраторов источников финансирования дефицита бюджета МО «Тихоновка» согласно приложения № 7 к настоящему Решению.</w:t>
      </w:r>
    </w:p>
    <w:p w:rsidR="00C90E9C" w:rsidRPr="00AF125C" w:rsidRDefault="00C90E9C" w:rsidP="00C90E9C">
      <w:pPr>
        <w:ind w:firstLine="708"/>
        <w:jc w:val="both"/>
        <w:rPr>
          <w:rFonts w:ascii="Times New Roman" w:hAnsi="Times New Roman" w:cs="Times New Roman"/>
          <w:sz w:val="24"/>
          <w:szCs w:val="24"/>
        </w:rPr>
      </w:pP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Статья 5. Установить, что средства, полученные казенными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от приносящей доход деятельности, подлежат отражению в доходах местного бюджета,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C90E9C" w:rsidRPr="00AF125C" w:rsidRDefault="00C90E9C" w:rsidP="00C90E9C">
      <w:pPr>
        <w:ind w:firstLine="708"/>
        <w:jc w:val="both"/>
        <w:rPr>
          <w:rFonts w:ascii="Times New Roman" w:hAnsi="Times New Roman" w:cs="Times New Roman"/>
          <w:sz w:val="24"/>
          <w:szCs w:val="24"/>
        </w:rPr>
      </w:pP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Статья 6. Утвердить распределение расходов местного бюджета на 2019 и плановый период 2020 и 2021 года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 к настоящему Решению.</w:t>
      </w:r>
    </w:p>
    <w:p w:rsidR="00C90E9C" w:rsidRPr="00AF125C" w:rsidRDefault="00C90E9C" w:rsidP="00C90E9C">
      <w:pPr>
        <w:ind w:firstLine="708"/>
        <w:jc w:val="both"/>
        <w:rPr>
          <w:rFonts w:ascii="Times New Roman" w:hAnsi="Times New Roman" w:cs="Times New Roman"/>
          <w:sz w:val="24"/>
          <w:szCs w:val="24"/>
        </w:rPr>
      </w:pP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Статья 7. Учесть в расходах местного бюджета размер резервного фонда в объеме 63 тыс. рублей или не более 3 процентов от объема доходов без учета финансовой помощи.</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 xml:space="preserve"> </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Статья 8. Утвердить распределение расходов местного бюджета на 2019 и плановый период 2020 и 2021 года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 4 к настоящему Решению.</w:t>
      </w:r>
    </w:p>
    <w:p w:rsidR="00C90E9C" w:rsidRPr="00AF125C" w:rsidRDefault="00C90E9C" w:rsidP="00C90E9C">
      <w:pPr>
        <w:ind w:firstLine="708"/>
        <w:jc w:val="both"/>
        <w:rPr>
          <w:rFonts w:ascii="Times New Roman" w:hAnsi="Times New Roman" w:cs="Times New Roman"/>
          <w:sz w:val="24"/>
          <w:szCs w:val="24"/>
        </w:rPr>
      </w:pP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Статья 9. В ходе исполнения настоящего Решения по представлению администрацией муниципального образования «Тихоновка» вносятся изменения:</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lastRenderedPageBreak/>
        <w:t>1)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 расходов;</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2) ведомственную, функциональную и экономическую структуры расходов местного бюджета – в случае образования в ходе исполнения местного бюджета на 2018 и плановый период 2019 и 2020 года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3) экономическую структуру расходов местного бюджета - в случае образования в ходе исполнения местного бюджета на 2019 и плановый период 2021 и 2022 года экономия по отдельным статьям экономической классификации расходов;</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Ведомственную, функциональную и экономическую структуры расходов местного бюджета.  - На сумму остатков средств местного бюджета на 1 января 2020 года на счетах бюджетополучателей, финансируемых из местного бюджета и в иных случаях, возникающих при исполнении бюджета поселения.</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Функциональную и экономическую структуру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Ведомственную, функциональную и экономическую структуру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C90E9C" w:rsidRPr="00AF125C" w:rsidRDefault="00C90E9C" w:rsidP="00C90E9C">
      <w:pPr>
        <w:ind w:firstLine="708"/>
        <w:jc w:val="both"/>
        <w:rPr>
          <w:rFonts w:ascii="Times New Roman" w:hAnsi="Times New Roman" w:cs="Times New Roman"/>
          <w:sz w:val="24"/>
          <w:szCs w:val="24"/>
        </w:rPr>
      </w:pP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Статья 10.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2019 год.</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lastRenderedPageBreak/>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w:t>
      </w:r>
    </w:p>
    <w:p w:rsidR="00C90E9C" w:rsidRPr="00AF125C" w:rsidRDefault="00C90E9C" w:rsidP="00C90E9C">
      <w:pPr>
        <w:ind w:firstLine="708"/>
        <w:jc w:val="both"/>
        <w:rPr>
          <w:rFonts w:ascii="Times New Roman" w:hAnsi="Times New Roman" w:cs="Times New Roman"/>
          <w:sz w:val="24"/>
          <w:szCs w:val="24"/>
        </w:rPr>
      </w:pP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 xml:space="preserve">Статья 11. Установить, что исполнение местного бюджета по тихоновской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 xml:space="preserve">Бюджет исполняется на основе единства кассы и подведомственности расходов. Кассовое обслуживание исполнения бюджета осуществляется Федеральным казначейством по соглашению. </w:t>
      </w:r>
    </w:p>
    <w:p w:rsidR="00C90E9C" w:rsidRPr="00AF125C" w:rsidRDefault="00C90E9C" w:rsidP="00C90E9C">
      <w:pPr>
        <w:ind w:firstLine="708"/>
        <w:jc w:val="both"/>
        <w:rPr>
          <w:rFonts w:ascii="Times New Roman" w:hAnsi="Times New Roman" w:cs="Times New Roman"/>
          <w:sz w:val="24"/>
          <w:szCs w:val="24"/>
        </w:rPr>
      </w:pP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Статья 12. Установить предельный объем муниципального долга на 2019 в размере 163,43 тыс. рублей., что составляет 5% от общего объема собственных доходов.</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Установить предельный объем муниципального долга на 2020 в размере 181,25 тыс. рублей., что составляет 5% от общего объема собственных доходов.</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Установить предельный объем муниципального долга на 2021 в размере 188,31 тыс. рублей., что составляет 5% от общего объема собственных доходов.</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 xml:space="preserve">  Статья  13. Установить верхний предел муниципального долга МО «Тихоновка» по состоянию на 1 января 2020 года в размере 163,43 тыс. руб., в том числе верхний предел долга по муниципальным гарантиям -0тыс. руб.</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Установить верхний предел муниципального долга МО «Тихоновка» по состоянию на 1 января 2021 года в размере 181,25 тыс. руб., в том числе верхний предел долга по муниципальным гарантиям -0тыс. руб.</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Установить верхний предел муниципального долга МО «Тихоновка» по состоянию на 1 января 2022 года в размере 188,31 тыс. руб., в том числе верхний предел долга по муниципальным гарантиям -0тыс. руб.</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t>Статья 14. Настоящее Решение вступает в силу со дня его официального опубликования, но не ранее 1 января 2019 года.</w:t>
      </w:r>
    </w:p>
    <w:p w:rsidR="00C90E9C" w:rsidRPr="00AF125C" w:rsidRDefault="00C90E9C" w:rsidP="00C90E9C">
      <w:pPr>
        <w:ind w:firstLine="708"/>
        <w:jc w:val="both"/>
        <w:rPr>
          <w:rFonts w:ascii="Times New Roman" w:hAnsi="Times New Roman" w:cs="Times New Roman"/>
          <w:sz w:val="24"/>
          <w:szCs w:val="24"/>
        </w:rPr>
      </w:pPr>
      <w:r w:rsidRPr="00AF125C">
        <w:rPr>
          <w:rFonts w:ascii="Times New Roman" w:hAnsi="Times New Roman" w:cs="Times New Roman"/>
          <w:sz w:val="24"/>
          <w:szCs w:val="24"/>
        </w:rPr>
        <w:lastRenderedPageBreak/>
        <w:t xml:space="preserve">Статья 15. Опубликовать настоящее Решение в средствах массовой информации. </w:t>
      </w:r>
    </w:p>
    <w:p w:rsidR="00C90E9C" w:rsidRPr="00AF125C" w:rsidRDefault="00C90E9C" w:rsidP="00C90E9C">
      <w:pPr>
        <w:jc w:val="right"/>
        <w:rPr>
          <w:rFonts w:ascii="Times New Roman" w:hAnsi="Times New Roman" w:cs="Times New Roman"/>
          <w:sz w:val="24"/>
          <w:szCs w:val="24"/>
        </w:rPr>
      </w:pPr>
      <w:r w:rsidRPr="00AF125C">
        <w:rPr>
          <w:rFonts w:ascii="Times New Roman" w:hAnsi="Times New Roman" w:cs="Times New Roman"/>
          <w:sz w:val="24"/>
          <w:szCs w:val="24"/>
        </w:rPr>
        <w:t xml:space="preserve">Председатель Думы МО «Тихоновка»                                           М.В.Скоробогатова                        </w:t>
      </w:r>
    </w:p>
    <w:p w:rsidR="00C90E9C" w:rsidRPr="00AF125C" w:rsidRDefault="00C90E9C" w:rsidP="00C90E9C">
      <w:pPr>
        <w:rPr>
          <w:rFonts w:ascii="Times New Roman" w:hAnsi="Times New Roman" w:cs="Times New Roman"/>
          <w:b/>
          <w:sz w:val="24"/>
          <w:szCs w:val="24"/>
        </w:rPr>
      </w:pPr>
      <w:r w:rsidRPr="00AF125C">
        <w:rPr>
          <w:rFonts w:ascii="Times New Roman" w:hAnsi="Times New Roman" w:cs="Times New Roman"/>
          <w:b/>
          <w:sz w:val="24"/>
          <w:szCs w:val="24"/>
        </w:rPr>
        <w:t xml:space="preserve"> </w:t>
      </w:r>
    </w:p>
    <w:tbl>
      <w:tblPr>
        <w:tblW w:w="9907" w:type="dxa"/>
        <w:tblLayout w:type="fixed"/>
        <w:tblCellMar>
          <w:left w:w="30" w:type="dxa"/>
          <w:right w:w="30" w:type="dxa"/>
        </w:tblCellMar>
        <w:tblLook w:val="0000"/>
      </w:tblPr>
      <w:tblGrid>
        <w:gridCol w:w="294"/>
        <w:gridCol w:w="183"/>
        <w:gridCol w:w="215"/>
        <w:gridCol w:w="467"/>
        <w:gridCol w:w="251"/>
        <w:gridCol w:w="406"/>
        <w:gridCol w:w="337"/>
        <w:gridCol w:w="5257"/>
        <w:gridCol w:w="787"/>
        <w:gridCol w:w="855"/>
        <w:gridCol w:w="855"/>
      </w:tblGrid>
      <w:tr w:rsidR="00C90E9C" w:rsidRPr="00AF125C" w:rsidTr="00C90E9C">
        <w:trPr>
          <w:trHeight w:val="240"/>
        </w:trPr>
        <w:tc>
          <w:tcPr>
            <w:tcW w:w="294"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83"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215"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46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251"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406"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33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rPr>
                <w:rFonts w:ascii="Times New Roman" w:hAnsi="Times New Roman" w:cs="Times New Roman"/>
                <w:color w:val="000000"/>
                <w:sz w:val="24"/>
                <w:szCs w:val="24"/>
              </w:rPr>
            </w:pPr>
            <w:r w:rsidRPr="00AF125C">
              <w:rPr>
                <w:rFonts w:ascii="Times New Roman" w:hAnsi="Times New Roman" w:cs="Times New Roman"/>
                <w:color w:val="000000"/>
                <w:sz w:val="24"/>
                <w:szCs w:val="24"/>
              </w:rPr>
              <w:t xml:space="preserve">                                                                                                                                                                     </w:t>
            </w:r>
          </w:p>
        </w:tc>
        <w:tc>
          <w:tcPr>
            <w:tcW w:w="525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rPr>
                <w:rFonts w:ascii="Times New Roman" w:hAnsi="Times New Roman" w:cs="Times New Roman"/>
                <w:color w:val="000000"/>
                <w:sz w:val="24"/>
                <w:szCs w:val="24"/>
              </w:rPr>
            </w:pPr>
            <w:r w:rsidRPr="00AF125C">
              <w:rPr>
                <w:rFonts w:ascii="Times New Roman" w:hAnsi="Times New Roman" w:cs="Times New Roman"/>
                <w:color w:val="000000"/>
                <w:sz w:val="24"/>
                <w:szCs w:val="24"/>
              </w:rPr>
              <w:t xml:space="preserve">                      Приложение № 1 к  Решению Думы</w:t>
            </w:r>
          </w:p>
        </w:tc>
        <w:tc>
          <w:tcPr>
            <w:tcW w:w="78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855"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855"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r>
      <w:tr w:rsidR="00C90E9C" w:rsidRPr="00AF125C" w:rsidTr="00C90E9C">
        <w:trPr>
          <w:trHeight w:val="240"/>
        </w:trPr>
        <w:tc>
          <w:tcPr>
            <w:tcW w:w="294"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83"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15"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6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51"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06"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25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rPr>
                <w:rFonts w:ascii="Times New Roman" w:hAnsi="Times New Roman" w:cs="Times New Roman"/>
                <w:color w:val="000000"/>
                <w:sz w:val="24"/>
                <w:szCs w:val="24"/>
              </w:rPr>
            </w:pPr>
            <w:r w:rsidRPr="00AF125C">
              <w:rPr>
                <w:rFonts w:ascii="Times New Roman" w:hAnsi="Times New Roman" w:cs="Times New Roman"/>
                <w:color w:val="000000"/>
                <w:sz w:val="24"/>
                <w:szCs w:val="24"/>
              </w:rPr>
              <w:t xml:space="preserve">                     "О бюджете  МО Тихоновка"</w:t>
            </w:r>
          </w:p>
        </w:tc>
        <w:tc>
          <w:tcPr>
            <w:tcW w:w="78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855"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855"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r>
      <w:tr w:rsidR="00C90E9C" w:rsidRPr="00AF125C" w:rsidTr="00C90E9C">
        <w:trPr>
          <w:trHeight w:val="240"/>
        </w:trPr>
        <w:tc>
          <w:tcPr>
            <w:tcW w:w="294"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83"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15"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6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51"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06"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6899" w:type="dxa"/>
            <w:gridSpan w:val="3"/>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rPr>
                <w:rFonts w:ascii="Times New Roman" w:hAnsi="Times New Roman" w:cs="Times New Roman"/>
                <w:color w:val="000000"/>
                <w:sz w:val="24"/>
                <w:szCs w:val="24"/>
              </w:rPr>
            </w:pPr>
            <w:r w:rsidRPr="00AF125C">
              <w:rPr>
                <w:rFonts w:ascii="Times New Roman" w:hAnsi="Times New Roman" w:cs="Times New Roman"/>
                <w:color w:val="000000"/>
                <w:sz w:val="24"/>
                <w:szCs w:val="24"/>
              </w:rPr>
              <w:t xml:space="preserve">                      на  2019 и плановый период 2020 и 2021 года  " </w:t>
            </w:r>
          </w:p>
        </w:tc>
        <w:tc>
          <w:tcPr>
            <w:tcW w:w="855"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r>
      <w:tr w:rsidR="00C90E9C" w:rsidRPr="00AF125C" w:rsidTr="00C90E9C">
        <w:trPr>
          <w:trHeight w:val="240"/>
        </w:trPr>
        <w:tc>
          <w:tcPr>
            <w:tcW w:w="294"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83"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15"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6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51"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06"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25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78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5"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5"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r>
      <w:tr w:rsidR="00C90E9C" w:rsidRPr="00AF125C" w:rsidTr="00C90E9C">
        <w:trPr>
          <w:trHeight w:val="240"/>
        </w:trPr>
        <w:tc>
          <w:tcPr>
            <w:tcW w:w="294"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83"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15"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6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51"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06"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25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78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5"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5"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r>
      <w:tr w:rsidR="00C90E9C" w:rsidRPr="00AF125C" w:rsidTr="00C90E9C">
        <w:trPr>
          <w:trHeight w:val="230"/>
        </w:trPr>
        <w:tc>
          <w:tcPr>
            <w:tcW w:w="7410" w:type="dxa"/>
            <w:gridSpan w:val="8"/>
            <w:tcBorders>
              <w:top w:val="single" w:sz="2" w:space="0" w:color="000000"/>
              <w:left w:val="single" w:sz="2" w:space="0" w:color="000000"/>
              <w:bottom w:val="single" w:sz="2" w:space="0" w:color="000000"/>
              <w:right w:val="nil"/>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 xml:space="preserve"> Поступления  доходов бюджета МО Тихоновка"</w:t>
            </w:r>
          </w:p>
        </w:tc>
        <w:tc>
          <w:tcPr>
            <w:tcW w:w="787" w:type="dxa"/>
            <w:tcBorders>
              <w:top w:val="single" w:sz="2" w:space="0" w:color="000000"/>
              <w:left w:val="nil"/>
              <w:bottom w:val="single" w:sz="2" w:space="0" w:color="000000"/>
              <w:right w:val="nil"/>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5" w:type="dxa"/>
            <w:tcBorders>
              <w:top w:val="single" w:sz="2" w:space="0" w:color="000000"/>
              <w:left w:val="nil"/>
              <w:bottom w:val="single" w:sz="2" w:space="0" w:color="000000"/>
              <w:right w:val="nil"/>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5" w:type="dxa"/>
            <w:tcBorders>
              <w:top w:val="single" w:sz="2" w:space="0" w:color="000000"/>
              <w:left w:val="nil"/>
              <w:bottom w:val="single" w:sz="2" w:space="0" w:color="000000"/>
              <w:right w:val="single" w:sz="2" w:space="0" w:color="000000"/>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C90E9C" w:rsidRPr="00AF125C" w:rsidTr="00C90E9C">
        <w:trPr>
          <w:trHeight w:val="230"/>
        </w:trPr>
        <w:tc>
          <w:tcPr>
            <w:tcW w:w="9907" w:type="dxa"/>
            <w:gridSpan w:val="11"/>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 xml:space="preserve"> по группам, подгруппам, статьям классификации доходов в 2019 г и плановый период 2020 и 2021 года</w:t>
            </w:r>
          </w:p>
        </w:tc>
      </w:tr>
      <w:tr w:rsidR="00C90E9C" w:rsidRPr="00AF125C" w:rsidTr="00C90E9C">
        <w:trPr>
          <w:trHeight w:val="216"/>
        </w:trPr>
        <w:tc>
          <w:tcPr>
            <w:tcW w:w="294" w:type="dxa"/>
            <w:tcBorders>
              <w:top w:val="single" w:sz="2" w:space="0" w:color="000000"/>
              <w:left w:val="single" w:sz="2" w:space="0" w:color="000000"/>
              <w:bottom w:val="single" w:sz="2" w:space="0" w:color="000000"/>
              <w:right w:val="nil"/>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3" w:type="dxa"/>
            <w:tcBorders>
              <w:top w:val="single" w:sz="2" w:space="0" w:color="000000"/>
              <w:left w:val="nil"/>
              <w:bottom w:val="single" w:sz="2" w:space="0" w:color="000000"/>
              <w:right w:val="nil"/>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15" w:type="dxa"/>
            <w:tcBorders>
              <w:top w:val="single" w:sz="2" w:space="0" w:color="000000"/>
              <w:left w:val="nil"/>
              <w:bottom w:val="single" w:sz="2" w:space="0" w:color="000000"/>
              <w:right w:val="nil"/>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67" w:type="dxa"/>
            <w:tcBorders>
              <w:top w:val="single" w:sz="2" w:space="0" w:color="000000"/>
              <w:left w:val="nil"/>
              <w:bottom w:val="single" w:sz="2" w:space="0" w:color="000000"/>
              <w:right w:val="nil"/>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51" w:type="dxa"/>
            <w:tcBorders>
              <w:top w:val="single" w:sz="2" w:space="0" w:color="000000"/>
              <w:left w:val="nil"/>
              <w:bottom w:val="single" w:sz="2" w:space="0" w:color="000000"/>
              <w:right w:val="nil"/>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06" w:type="dxa"/>
            <w:tcBorders>
              <w:top w:val="single" w:sz="2" w:space="0" w:color="000000"/>
              <w:left w:val="nil"/>
              <w:bottom w:val="single" w:sz="2" w:space="0" w:color="000000"/>
              <w:right w:val="nil"/>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37" w:type="dxa"/>
            <w:tcBorders>
              <w:top w:val="single" w:sz="2" w:space="0" w:color="000000"/>
              <w:left w:val="nil"/>
              <w:bottom w:val="single" w:sz="2" w:space="0" w:color="000000"/>
              <w:right w:val="nil"/>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257" w:type="dxa"/>
            <w:tcBorders>
              <w:top w:val="single" w:sz="2" w:space="0" w:color="000000"/>
              <w:left w:val="nil"/>
              <w:bottom w:val="single" w:sz="2" w:space="0" w:color="000000"/>
              <w:right w:val="nil"/>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87" w:type="dxa"/>
            <w:tcBorders>
              <w:top w:val="single" w:sz="2" w:space="0" w:color="000000"/>
              <w:left w:val="nil"/>
              <w:bottom w:val="single" w:sz="2" w:space="0" w:color="000000"/>
              <w:right w:val="nil"/>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5" w:type="dxa"/>
            <w:tcBorders>
              <w:top w:val="single" w:sz="2" w:space="0" w:color="000000"/>
              <w:left w:val="nil"/>
              <w:bottom w:val="single" w:sz="2" w:space="0" w:color="000000"/>
              <w:right w:val="nil"/>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5" w:type="dxa"/>
            <w:tcBorders>
              <w:top w:val="single" w:sz="2" w:space="0" w:color="000000"/>
              <w:left w:val="nil"/>
              <w:bottom w:val="single" w:sz="2" w:space="0" w:color="000000"/>
              <w:right w:val="single" w:sz="2" w:space="0" w:color="000000"/>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C90E9C" w:rsidRPr="00AF125C" w:rsidTr="00C90E9C">
        <w:trPr>
          <w:trHeight w:val="168"/>
        </w:trPr>
        <w:tc>
          <w:tcPr>
            <w:tcW w:w="294" w:type="dxa"/>
            <w:tcBorders>
              <w:top w:val="single" w:sz="2" w:space="0" w:color="000000"/>
              <w:left w:val="single" w:sz="2" w:space="0" w:color="000000"/>
              <w:bottom w:val="single" w:sz="6" w:space="0" w:color="auto"/>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183" w:type="dxa"/>
            <w:tcBorders>
              <w:top w:val="single" w:sz="2" w:space="0" w:color="000000"/>
              <w:left w:val="single" w:sz="2" w:space="0" w:color="000000"/>
              <w:bottom w:val="single" w:sz="6" w:space="0" w:color="auto"/>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215" w:type="dxa"/>
            <w:tcBorders>
              <w:top w:val="single" w:sz="2" w:space="0" w:color="000000"/>
              <w:left w:val="single" w:sz="2" w:space="0" w:color="000000"/>
              <w:bottom w:val="single" w:sz="6" w:space="0" w:color="auto"/>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467" w:type="dxa"/>
            <w:tcBorders>
              <w:top w:val="single" w:sz="2" w:space="0" w:color="000000"/>
              <w:left w:val="single" w:sz="2" w:space="0" w:color="000000"/>
              <w:bottom w:val="single" w:sz="6" w:space="0" w:color="auto"/>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251" w:type="dxa"/>
            <w:tcBorders>
              <w:top w:val="single" w:sz="2" w:space="0" w:color="000000"/>
              <w:left w:val="single" w:sz="2" w:space="0" w:color="000000"/>
              <w:bottom w:val="single" w:sz="6" w:space="0" w:color="auto"/>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406" w:type="dxa"/>
            <w:tcBorders>
              <w:top w:val="single" w:sz="2" w:space="0" w:color="000000"/>
              <w:left w:val="single" w:sz="2" w:space="0" w:color="000000"/>
              <w:bottom w:val="single" w:sz="6" w:space="0" w:color="auto"/>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337" w:type="dxa"/>
            <w:tcBorders>
              <w:top w:val="single" w:sz="2" w:space="0" w:color="000000"/>
              <w:left w:val="single" w:sz="2" w:space="0" w:color="000000"/>
              <w:bottom w:val="single" w:sz="6" w:space="0" w:color="auto"/>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5257" w:type="dxa"/>
            <w:tcBorders>
              <w:top w:val="single" w:sz="2" w:space="0" w:color="000000"/>
              <w:left w:val="single" w:sz="2" w:space="0" w:color="000000"/>
              <w:bottom w:val="single" w:sz="6" w:space="0" w:color="auto"/>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787" w:type="dxa"/>
            <w:tcBorders>
              <w:top w:val="single" w:sz="2" w:space="0" w:color="000000"/>
              <w:left w:val="single" w:sz="2" w:space="0" w:color="000000"/>
              <w:bottom w:val="single" w:sz="6" w:space="0" w:color="auto"/>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5" w:type="dxa"/>
            <w:tcBorders>
              <w:top w:val="single" w:sz="2" w:space="0" w:color="000000"/>
              <w:left w:val="single" w:sz="2" w:space="0" w:color="000000"/>
              <w:bottom w:val="single" w:sz="6" w:space="0" w:color="auto"/>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5" w:type="dxa"/>
            <w:tcBorders>
              <w:top w:val="single" w:sz="2" w:space="0" w:color="000000"/>
              <w:left w:val="single" w:sz="2" w:space="0" w:color="000000"/>
              <w:bottom w:val="single" w:sz="6" w:space="0" w:color="auto"/>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r>
      <w:tr w:rsidR="00C90E9C" w:rsidRPr="00AF125C" w:rsidTr="00C90E9C">
        <w:trPr>
          <w:trHeight w:val="199"/>
        </w:trPr>
        <w:tc>
          <w:tcPr>
            <w:tcW w:w="1410" w:type="dxa"/>
            <w:gridSpan w:val="5"/>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Код бюджетной</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b/>
                <w:bCs/>
                <w:color w:val="000000"/>
                <w:sz w:val="24"/>
                <w:szCs w:val="24"/>
              </w:rPr>
            </w:pP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b/>
                <w:bCs/>
                <w:color w:val="000000"/>
                <w:sz w:val="24"/>
                <w:szCs w:val="24"/>
              </w:rPr>
            </w:pP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Доходы</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 xml:space="preserve"> План</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 xml:space="preserve"> План</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 xml:space="preserve"> План</w:t>
            </w:r>
          </w:p>
        </w:tc>
      </w:tr>
      <w:tr w:rsidR="00C90E9C" w:rsidRPr="00AF125C" w:rsidTr="00C90E9C">
        <w:trPr>
          <w:trHeight w:val="425"/>
        </w:trPr>
        <w:tc>
          <w:tcPr>
            <w:tcW w:w="2153" w:type="dxa"/>
            <w:gridSpan w:val="7"/>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классификации РФ</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 xml:space="preserve"> 2019 год</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 xml:space="preserve"> 2020год</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 xml:space="preserve"> 2021год</w:t>
            </w:r>
          </w:p>
        </w:tc>
      </w:tr>
      <w:tr w:rsidR="00C90E9C" w:rsidRPr="00AF125C" w:rsidTr="00C90E9C">
        <w:trPr>
          <w:trHeight w:val="206"/>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000</w:t>
            </w: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w:t>
            </w: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w:t>
            </w: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00000</w:t>
            </w: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0000</w:t>
            </w: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000</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b/>
                <w:bCs/>
                <w:i/>
                <w:iCs/>
                <w:color w:val="000000"/>
                <w:sz w:val="24"/>
                <w:szCs w:val="24"/>
              </w:rPr>
            </w:pPr>
            <w:r w:rsidRPr="00AF125C">
              <w:rPr>
                <w:rFonts w:ascii="Times New Roman" w:hAnsi="Times New Roman" w:cs="Times New Roman"/>
                <w:b/>
                <w:bCs/>
                <w:i/>
                <w:iCs/>
                <w:color w:val="000000"/>
                <w:sz w:val="24"/>
                <w:szCs w:val="24"/>
              </w:rPr>
              <w:t>Доходы</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3268,63</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3624,97</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3766,11</w:t>
            </w:r>
          </w:p>
        </w:tc>
      </w:tr>
      <w:tr w:rsidR="00C90E9C" w:rsidRPr="00AF125C" w:rsidTr="00C90E9C">
        <w:trPr>
          <w:trHeight w:val="199"/>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182</w:t>
            </w: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w:t>
            </w: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01</w:t>
            </w: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02000</w:t>
            </w: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01</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0000</w:t>
            </w: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110</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Налог на доходы физ.лиц</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450,00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472,00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495,00</w:t>
            </w:r>
          </w:p>
        </w:tc>
      </w:tr>
      <w:tr w:rsidR="00C90E9C" w:rsidRPr="00AF125C" w:rsidTr="00C90E9C">
        <w:trPr>
          <w:trHeight w:val="199"/>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182</w:t>
            </w: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w:t>
            </w: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01</w:t>
            </w: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02020</w:t>
            </w: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01</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0000</w:t>
            </w: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110</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color w:val="000000"/>
                <w:sz w:val="24"/>
                <w:szCs w:val="24"/>
              </w:rPr>
            </w:pPr>
            <w:r w:rsidRPr="00AF125C">
              <w:rPr>
                <w:rFonts w:ascii="Times New Roman" w:hAnsi="Times New Roman" w:cs="Times New Roman"/>
                <w:color w:val="000000"/>
                <w:sz w:val="24"/>
                <w:szCs w:val="24"/>
              </w:rPr>
              <w:t>Налог на доходы физ.лиц с дох.пол.</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450,00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472,00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495,00</w:t>
            </w:r>
          </w:p>
        </w:tc>
      </w:tr>
      <w:tr w:rsidR="00C90E9C" w:rsidRPr="00AF125C" w:rsidTr="00C90E9C">
        <w:trPr>
          <w:trHeight w:val="199"/>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182</w:t>
            </w: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w:t>
            </w: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01</w:t>
            </w: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02021</w:t>
            </w: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01</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1000</w:t>
            </w: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110</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color w:val="000000"/>
                <w:sz w:val="24"/>
                <w:szCs w:val="24"/>
              </w:rPr>
            </w:pPr>
            <w:r w:rsidRPr="00AF125C">
              <w:rPr>
                <w:rFonts w:ascii="Times New Roman" w:hAnsi="Times New Roman" w:cs="Times New Roman"/>
                <w:color w:val="000000"/>
                <w:sz w:val="24"/>
                <w:szCs w:val="24"/>
              </w:rPr>
              <w:t>Налог на доходы физ.лиц с дох.пол.</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450,00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472,00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495,00</w:t>
            </w:r>
          </w:p>
        </w:tc>
      </w:tr>
      <w:tr w:rsidR="00C90E9C" w:rsidRPr="00AF125C" w:rsidTr="00C90E9C">
        <w:trPr>
          <w:trHeight w:val="199"/>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182</w:t>
            </w: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w:t>
            </w: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03</w:t>
            </w: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02200</w:t>
            </w: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01</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0000</w:t>
            </w: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110</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Дох.от уплаты акцизов на нефтепродукты</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1178,63</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1512,97</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1631,11</w:t>
            </w:r>
          </w:p>
        </w:tc>
      </w:tr>
      <w:tr w:rsidR="00C90E9C" w:rsidRPr="00AF125C" w:rsidTr="00C90E9C">
        <w:trPr>
          <w:trHeight w:val="199"/>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182</w:t>
            </w: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w:t>
            </w: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06</w:t>
            </w: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00000</w:t>
            </w: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0000</w:t>
            </w: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000</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Налоги на имущество</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25,00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25,00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25,00</w:t>
            </w:r>
          </w:p>
        </w:tc>
      </w:tr>
      <w:tr w:rsidR="00C90E9C" w:rsidRPr="00AF125C" w:rsidTr="00C90E9C">
        <w:trPr>
          <w:trHeight w:val="199"/>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182</w:t>
            </w: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w:t>
            </w: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06</w:t>
            </w: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01030</w:t>
            </w: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10</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0000</w:t>
            </w: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110</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color w:val="000000"/>
                <w:sz w:val="24"/>
                <w:szCs w:val="24"/>
              </w:rPr>
            </w:pPr>
            <w:r w:rsidRPr="00AF125C">
              <w:rPr>
                <w:rFonts w:ascii="Times New Roman" w:hAnsi="Times New Roman" w:cs="Times New Roman"/>
                <w:color w:val="000000"/>
                <w:sz w:val="24"/>
                <w:szCs w:val="24"/>
              </w:rPr>
              <w:t>Налог на имущество физических лиц</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25,00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25,00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25,00</w:t>
            </w:r>
          </w:p>
        </w:tc>
      </w:tr>
      <w:tr w:rsidR="00C90E9C" w:rsidRPr="00AF125C" w:rsidTr="00C90E9C">
        <w:trPr>
          <w:trHeight w:val="199"/>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182</w:t>
            </w: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w:t>
            </w: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06</w:t>
            </w: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00000</w:t>
            </w: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10</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0000</w:t>
            </w: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110</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color w:val="000000"/>
                <w:sz w:val="24"/>
                <w:szCs w:val="24"/>
              </w:rPr>
            </w:pPr>
            <w:r w:rsidRPr="00AF125C">
              <w:rPr>
                <w:rFonts w:ascii="Times New Roman" w:hAnsi="Times New Roman" w:cs="Times New Roman"/>
                <w:color w:val="000000"/>
                <w:sz w:val="24"/>
                <w:szCs w:val="24"/>
              </w:rPr>
              <w:t>Земельный налог</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1410,00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1410,00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1410,00</w:t>
            </w:r>
          </w:p>
        </w:tc>
      </w:tr>
      <w:tr w:rsidR="00C90E9C" w:rsidRPr="00AF125C" w:rsidTr="00C90E9C">
        <w:trPr>
          <w:trHeight w:val="199"/>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182</w:t>
            </w: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w:t>
            </w: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06</w:t>
            </w: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06033</w:t>
            </w: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10</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1000</w:t>
            </w: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110</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color w:val="000000"/>
                <w:sz w:val="24"/>
                <w:szCs w:val="24"/>
              </w:rPr>
            </w:pPr>
            <w:r w:rsidRPr="00AF125C">
              <w:rPr>
                <w:rFonts w:ascii="Times New Roman" w:hAnsi="Times New Roman" w:cs="Times New Roman"/>
                <w:color w:val="000000"/>
                <w:sz w:val="24"/>
                <w:szCs w:val="24"/>
              </w:rPr>
              <w:t>Земельный налог  с организаций</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1100,00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1100,00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1100,00</w:t>
            </w:r>
          </w:p>
        </w:tc>
      </w:tr>
      <w:tr w:rsidR="00C90E9C" w:rsidRPr="00AF125C" w:rsidTr="00C90E9C">
        <w:trPr>
          <w:trHeight w:val="199"/>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182</w:t>
            </w: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w:t>
            </w: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06</w:t>
            </w: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06044</w:t>
            </w: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10</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1000</w:t>
            </w: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110</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color w:val="000000"/>
                <w:sz w:val="24"/>
                <w:szCs w:val="24"/>
              </w:rPr>
            </w:pPr>
            <w:r w:rsidRPr="00AF125C">
              <w:rPr>
                <w:rFonts w:ascii="Times New Roman" w:hAnsi="Times New Roman" w:cs="Times New Roman"/>
                <w:color w:val="000000"/>
                <w:sz w:val="24"/>
                <w:szCs w:val="24"/>
              </w:rPr>
              <w:t>Земельный налог с физических лиц</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310,00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310,00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310,00</w:t>
            </w:r>
          </w:p>
        </w:tc>
      </w:tr>
      <w:tr w:rsidR="00C90E9C" w:rsidRPr="00AF125C" w:rsidTr="00C90E9C">
        <w:trPr>
          <w:trHeight w:val="199"/>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w:t>
            </w:r>
            <w:r w:rsidRPr="00AF125C">
              <w:rPr>
                <w:rFonts w:ascii="Times New Roman" w:hAnsi="Times New Roman" w:cs="Times New Roman"/>
                <w:color w:val="000000"/>
                <w:sz w:val="24"/>
                <w:szCs w:val="24"/>
              </w:rPr>
              <w:lastRenderedPageBreak/>
              <w:t>23</w:t>
            </w: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lastRenderedPageBreak/>
              <w:t>1</w:t>
            </w: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w:t>
            </w:r>
            <w:r w:rsidRPr="00AF125C">
              <w:rPr>
                <w:rFonts w:ascii="Times New Roman" w:hAnsi="Times New Roman" w:cs="Times New Roman"/>
                <w:color w:val="000000"/>
                <w:sz w:val="24"/>
                <w:szCs w:val="24"/>
              </w:rPr>
              <w:lastRenderedPageBreak/>
              <w:t>8</w:t>
            </w: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lastRenderedPageBreak/>
              <w:t>040</w:t>
            </w:r>
            <w:r w:rsidRPr="00AF125C">
              <w:rPr>
                <w:rFonts w:ascii="Times New Roman" w:hAnsi="Times New Roman" w:cs="Times New Roman"/>
                <w:color w:val="000000"/>
                <w:sz w:val="24"/>
                <w:szCs w:val="24"/>
              </w:rPr>
              <w:lastRenderedPageBreak/>
              <w:t>20</w:t>
            </w: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lastRenderedPageBreak/>
              <w:t>0</w:t>
            </w:r>
            <w:r w:rsidRPr="00AF125C">
              <w:rPr>
                <w:rFonts w:ascii="Times New Roman" w:hAnsi="Times New Roman" w:cs="Times New Roman"/>
                <w:color w:val="000000"/>
                <w:sz w:val="24"/>
                <w:szCs w:val="24"/>
              </w:rPr>
              <w:lastRenderedPageBreak/>
              <w:t>1</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lastRenderedPageBreak/>
              <w:t>10</w:t>
            </w:r>
            <w:r w:rsidRPr="00AF125C">
              <w:rPr>
                <w:rFonts w:ascii="Times New Roman" w:hAnsi="Times New Roman" w:cs="Times New Roman"/>
                <w:color w:val="000000"/>
                <w:sz w:val="24"/>
                <w:szCs w:val="24"/>
              </w:rPr>
              <w:lastRenderedPageBreak/>
              <w:t xml:space="preserve">00 </w:t>
            </w: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lastRenderedPageBreak/>
              <w:t>11</w:t>
            </w:r>
            <w:r w:rsidRPr="00AF125C">
              <w:rPr>
                <w:rFonts w:ascii="Times New Roman" w:hAnsi="Times New Roman" w:cs="Times New Roman"/>
                <w:color w:val="000000"/>
                <w:sz w:val="24"/>
                <w:szCs w:val="24"/>
              </w:rPr>
              <w:lastRenderedPageBreak/>
              <w:t>0</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color w:val="000000"/>
                <w:sz w:val="24"/>
                <w:szCs w:val="24"/>
              </w:rPr>
            </w:pPr>
            <w:r w:rsidRPr="00AF125C">
              <w:rPr>
                <w:rFonts w:ascii="Times New Roman" w:hAnsi="Times New Roman" w:cs="Times New Roman"/>
                <w:color w:val="000000"/>
                <w:sz w:val="24"/>
                <w:szCs w:val="24"/>
              </w:rPr>
              <w:lastRenderedPageBreak/>
              <w:t xml:space="preserve">Гос.пошлина за совершение нотар.действий </w:t>
            </w:r>
            <w:r w:rsidRPr="00AF125C">
              <w:rPr>
                <w:rFonts w:ascii="Times New Roman" w:hAnsi="Times New Roman" w:cs="Times New Roman"/>
                <w:color w:val="000000"/>
                <w:sz w:val="24"/>
                <w:szCs w:val="24"/>
              </w:rPr>
              <w:lastRenderedPageBreak/>
              <w:t>долж.лицами орг</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lastRenderedPageBreak/>
              <w:t>2,00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2,00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2,00</w:t>
            </w:r>
          </w:p>
        </w:tc>
      </w:tr>
      <w:tr w:rsidR="00C90E9C" w:rsidRPr="00AF125C" w:rsidTr="00C90E9C">
        <w:trPr>
          <w:trHeight w:val="199"/>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lastRenderedPageBreak/>
              <w:t>123</w:t>
            </w: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w:t>
            </w: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08</w:t>
            </w: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04020</w:t>
            </w: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01</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 xml:space="preserve">1000 </w:t>
            </w: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110</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color w:val="000000"/>
                <w:sz w:val="24"/>
                <w:szCs w:val="24"/>
              </w:rPr>
            </w:pPr>
            <w:r w:rsidRPr="00AF125C">
              <w:rPr>
                <w:rFonts w:ascii="Times New Roman" w:hAnsi="Times New Roman" w:cs="Times New Roman"/>
                <w:color w:val="000000"/>
                <w:sz w:val="24"/>
                <w:szCs w:val="24"/>
              </w:rPr>
              <w:t>Гос.пошлина за совершение нотар.действий долж.лицами орг</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2,00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2,00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2,00</w:t>
            </w:r>
          </w:p>
        </w:tc>
      </w:tr>
      <w:tr w:rsidR="00C90E9C" w:rsidRPr="00AF125C" w:rsidTr="00C90E9C">
        <w:trPr>
          <w:trHeight w:val="199"/>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000</w:t>
            </w: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w:t>
            </w: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11</w:t>
            </w: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00000</w:t>
            </w: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0000</w:t>
            </w: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000</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Доходы от исп.имущ-ва,нах.в гос.и мун.собст</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203,00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203,00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203,00</w:t>
            </w:r>
          </w:p>
        </w:tc>
      </w:tr>
      <w:tr w:rsidR="00C90E9C" w:rsidRPr="00AF125C" w:rsidTr="00C90E9C">
        <w:trPr>
          <w:trHeight w:val="199"/>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123</w:t>
            </w: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w:t>
            </w: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11</w:t>
            </w: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05025</w:t>
            </w: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10</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0000</w:t>
            </w: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120</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color w:val="000000"/>
                <w:sz w:val="24"/>
                <w:szCs w:val="24"/>
              </w:rPr>
            </w:pPr>
            <w:r w:rsidRPr="00AF125C">
              <w:rPr>
                <w:rFonts w:ascii="Times New Roman" w:hAnsi="Times New Roman" w:cs="Times New Roman"/>
                <w:color w:val="000000"/>
                <w:sz w:val="24"/>
                <w:szCs w:val="24"/>
              </w:rPr>
              <w:t>Дох.пол.в виде арен.платы за земельные участки  наход.на террит.населен.</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203,00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203,00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203,00</w:t>
            </w:r>
          </w:p>
        </w:tc>
      </w:tr>
      <w:tr w:rsidR="00C90E9C" w:rsidRPr="00AF125C" w:rsidTr="00C90E9C">
        <w:trPr>
          <w:trHeight w:val="206"/>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000</w:t>
            </w: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2</w:t>
            </w: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w:t>
            </w: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00000</w:t>
            </w: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0000</w:t>
            </w: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000</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b/>
                <w:bCs/>
                <w:i/>
                <w:iCs/>
                <w:color w:val="000000"/>
                <w:sz w:val="24"/>
                <w:szCs w:val="24"/>
              </w:rPr>
            </w:pPr>
            <w:r w:rsidRPr="00AF125C">
              <w:rPr>
                <w:rFonts w:ascii="Times New Roman" w:hAnsi="Times New Roman" w:cs="Times New Roman"/>
                <w:b/>
                <w:bCs/>
                <w:i/>
                <w:iCs/>
                <w:color w:val="000000"/>
                <w:sz w:val="24"/>
                <w:szCs w:val="24"/>
              </w:rPr>
              <w:t>Безвозмездные перечисления</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4781,50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4660,80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4646,80</w:t>
            </w:r>
          </w:p>
        </w:tc>
      </w:tr>
      <w:tr w:rsidR="00C90E9C" w:rsidRPr="00AF125C" w:rsidTr="00C90E9C">
        <w:trPr>
          <w:trHeight w:val="199"/>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000</w:t>
            </w: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2</w:t>
            </w: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02</w:t>
            </w: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00000</w:t>
            </w: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0000</w:t>
            </w: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000</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От других бюджетов бюджетной системы</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4781,50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4660,80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4646,80</w:t>
            </w:r>
          </w:p>
        </w:tc>
      </w:tr>
      <w:tr w:rsidR="00C90E9C" w:rsidRPr="00AF125C" w:rsidTr="00C90E9C">
        <w:trPr>
          <w:trHeight w:val="199"/>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000</w:t>
            </w: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2</w:t>
            </w: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02</w:t>
            </w: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01000</w:t>
            </w: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0000</w:t>
            </w: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151</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Дотации от других бюджетов бюджетной системы РФ</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4665,70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4545,00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4531,00</w:t>
            </w:r>
          </w:p>
        </w:tc>
      </w:tr>
      <w:tr w:rsidR="00C90E9C" w:rsidRPr="00AF125C" w:rsidTr="00C90E9C">
        <w:trPr>
          <w:trHeight w:val="199"/>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148</w:t>
            </w: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2</w:t>
            </w: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02</w:t>
            </w: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01001</w:t>
            </w: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10</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0000</w:t>
            </w: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151</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color w:val="000000"/>
                <w:sz w:val="24"/>
                <w:szCs w:val="24"/>
              </w:rPr>
            </w:pPr>
            <w:r w:rsidRPr="00AF125C">
              <w:rPr>
                <w:rFonts w:ascii="Times New Roman" w:hAnsi="Times New Roman" w:cs="Times New Roman"/>
                <w:color w:val="000000"/>
                <w:sz w:val="24"/>
                <w:szCs w:val="24"/>
              </w:rPr>
              <w:t>Дотации бюджетам посел. на выравнивание уровня бюджетной обеспеченности</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4469,00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4545,00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4531,00</w:t>
            </w:r>
          </w:p>
        </w:tc>
      </w:tr>
      <w:tr w:rsidR="00C90E9C" w:rsidRPr="00AF125C" w:rsidTr="00C90E9C">
        <w:trPr>
          <w:trHeight w:val="199"/>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148</w:t>
            </w: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2</w:t>
            </w: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02</w:t>
            </w: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01002</w:t>
            </w: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10</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0000</w:t>
            </w: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151</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color w:val="000000"/>
                <w:sz w:val="24"/>
                <w:szCs w:val="24"/>
              </w:rPr>
            </w:pPr>
            <w:r w:rsidRPr="00AF125C">
              <w:rPr>
                <w:rFonts w:ascii="Times New Roman" w:hAnsi="Times New Roman" w:cs="Times New Roman"/>
                <w:color w:val="000000"/>
                <w:sz w:val="24"/>
                <w:szCs w:val="24"/>
              </w:rPr>
              <w:t>Дотации бюджетам на поддержку мер по обеспечению сбалансированности</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196,70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0,00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0,00</w:t>
            </w:r>
          </w:p>
        </w:tc>
      </w:tr>
      <w:tr w:rsidR="00C90E9C" w:rsidRPr="00AF125C" w:rsidTr="00C90E9C">
        <w:trPr>
          <w:trHeight w:val="199"/>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148</w:t>
            </w: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2</w:t>
            </w: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02</w:t>
            </w: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03000</w:t>
            </w: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00</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0000</w:t>
            </w: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151</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Субвенции бюджетам субъектов Российской Федерации и мун.образов</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115,80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115,80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115,80</w:t>
            </w:r>
          </w:p>
        </w:tc>
      </w:tr>
      <w:tr w:rsidR="00C90E9C" w:rsidRPr="00AF125C" w:rsidTr="00C90E9C">
        <w:trPr>
          <w:trHeight w:val="199"/>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148</w:t>
            </w: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2</w:t>
            </w: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02</w:t>
            </w: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03015</w:t>
            </w: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10</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0000</w:t>
            </w: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151</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color w:val="000000"/>
                <w:sz w:val="24"/>
                <w:szCs w:val="24"/>
              </w:rPr>
            </w:pPr>
            <w:r w:rsidRPr="00AF125C">
              <w:rPr>
                <w:rFonts w:ascii="Times New Roman" w:hAnsi="Times New Roman" w:cs="Times New Roman"/>
                <w:color w:val="000000"/>
                <w:sz w:val="24"/>
                <w:szCs w:val="24"/>
              </w:rPr>
              <w:t>Субвенции бюджетам поселений на осущ. полно  первичному воинскому учету</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115,10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115,10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115,10</w:t>
            </w:r>
          </w:p>
        </w:tc>
      </w:tr>
      <w:tr w:rsidR="00C90E9C" w:rsidRPr="00AF125C" w:rsidTr="00C90E9C">
        <w:trPr>
          <w:trHeight w:val="199"/>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148</w:t>
            </w: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2</w:t>
            </w: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02</w:t>
            </w: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03024</w:t>
            </w: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00</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0000</w:t>
            </w: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151</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Субвенции местным бюджетам на выполнение передав.полномочий</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0,70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0,70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0,70</w:t>
            </w:r>
          </w:p>
        </w:tc>
      </w:tr>
      <w:tr w:rsidR="00C90E9C" w:rsidRPr="00AF125C" w:rsidTr="00C90E9C">
        <w:trPr>
          <w:trHeight w:val="199"/>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148</w:t>
            </w: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2</w:t>
            </w: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02</w:t>
            </w: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03024</w:t>
            </w: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10</w:t>
            </w: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0000</w:t>
            </w: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151</w:t>
            </w: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color w:val="000000"/>
                <w:sz w:val="24"/>
                <w:szCs w:val="24"/>
              </w:rPr>
            </w:pPr>
            <w:r w:rsidRPr="00AF125C">
              <w:rPr>
                <w:rFonts w:ascii="Times New Roman" w:hAnsi="Times New Roman" w:cs="Times New Roman"/>
                <w:color w:val="000000"/>
                <w:sz w:val="24"/>
                <w:szCs w:val="24"/>
              </w:rPr>
              <w:t>Субвенции местным бюджетам на выполнение передав.полномочий</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0,70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0,70</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r w:rsidRPr="00AF125C">
              <w:rPr>
                <w:rFonts w:ascii="Times New Roman" w:hAnsi="Times New Roman" w:cs="Times New Roman"/>
                <w:color w:val="000000"/>
                <w:sz w:val="24"/>
                <w:szCs w:val="24"/>
              </w:rPr>
              <w:t>0,70</w:t>
            </w:r>
          </w:p>
        </w:tc>
      </w:tr>
      <w:tr w:rsidR="00C90E9C" w:rsidRPr="00AF125C" w:rsidTr="00C90E9C">
        <w:trPr>
          <w:trHeight w:val="199"/>
        </w:trPr>
        <w:tc>
          <w:tcPr>
            <w:tcW w:w="294"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83"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1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6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51"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06"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25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Итого доходов</w:t>
            </w:r>
          </w:p>
        </w:tc>
        <w:tc>
          <w:tcPr>
            <w:tcW w:w="787"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8050,13</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8285,77</w:t>
            </w:r>
          </w:p>
        </w:tc>
        <w:tc>
          <w:tcPr>
            <w:tcW w:w="855" w:type="dxa"/>
            <w:tcBorders>
              <w:top w:val="single" w:sz="6" w:space="0" w:color="auto"/>
              <w:left w:val="single" w:sz="6" w:space="0" w:color="auto"/>
              <w:bottom w:val="single" w:sz="6" w:space="0" w:color="auto"/>
              <w:right w:val="single" w:sz="6" w:space="0" w:color="auto"/>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8412,91</w:t>
            </w:r>
          </w:p>
        </w:tc>
      </w:tr>
      <w:tr w:rsidR="00C90E9C" w:rsidRPr="00AF125C" w:rsidTr="00C90E9C">
        <w:trPr>
          <w:trHeight w:val="192"/>
        </w:trPr>
        <w:tc>
          <w:tcPr>
            <w:tcW w:w="294" w:type="dxa"/>
            <w:tcBorders>
              <w:top w:val="single" w:sz="6" w:space="0" w:color="auto"/>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183" w:type="dxa"/>
            <w:tcBorders>
              <w:top w:val="single" w:sz="6" w:space="0" w:color="auto"/>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215" w:type="dxa"/>
            <w:tcBorders>
              <w:top w:val="single" w:sz="6" w:space="0" w:color="auto"/>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467" w:type="dxa"/>
            <w:tcBorders>
              <w:top w:val="single" w:sz="6" w:space="0" w:color="auto"/>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251" w:type="dxa"/>
            <w:tcBorders>
              <w:top w:val="single" w:sz="6" w:space="0" w:color="auto"/>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406" w:type="dxa"/>
            <w:tcBorders>
              <w:top w:val="single" w:sz="6" w:space="0" w:color="auto"/>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337" w:type="dxa"/>
            <w:tcBorders>
              <w:top w:val="single" w:sz="6" w:space="0" w:color="auto"/>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5257" w:type="dxa"/>
            <w:tcBorders>
              <w:top w:val="single" w:sz="6" w:space="0" w:color="auto"/>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787" w:type="dxa"/>
            <w:tcBorders>
              <w:top w:val="single" w:sz="6" w:space="0" w:color="auto"/>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5" w:type="dxa"/>
            <w:tcBorders>
              <w:top w:val="single" w:sz="6" w:space="0" w:color="auto"/>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5" w:type="dxa"/>
            <w:tcBorders>
              <w:top w:val="single" w:sz="6" w:space="0" w:color="auto"/>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r>
      <w:tr w:rsidR="00C90E9C" w:rsidRPr="00AF125C" w:rsidTr="00C90E9C">
        <w:trPr>
          <w:trHeight w:val="192"/>
        </w:trPr>
        <w:tc>
          <w:tcPr>
            <w:tcW w:w="294"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183"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215"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46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251"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06"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25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Дефицит  5 %</w:t>
            </w:r>
          </w:p>
        </w:tc>
        <w:tc>
          <w:tcPr>
            <w:tcW w:w="78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163,43</w:t>
            </w:r>
          </w:p>
        </w:tc>
        <w:tc>
          <w:tcPr>
            <w:tcW w:w="855"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181,25</w:t>
            </w:r>
          </w:p>
        </w:tc>
        <w:tc>
          <w:tcPr>
            <w:tcW w:w="855"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188,31</w:t>
            </w:r>
          </w:p>
        </w:tc>
      </w:tr>
      <w:tr w:rsidR="00C90E9C" w:rsidRPr="00AF125C" w:rsidTr="00C90E9C">
        <w:trPr>
          <w:trHeight w:val="264"/>
        </w:trPr>
        <w:tc>
          <w:tcPr>
            <w:tcW w:w="294" w:type="dxa"/>
            <w:tcBorders>
              <w:top w:val="single" w:sz="2" w:space="0" w:color="000000"/>
              <w:left w:val="single" w:sz="2" w:space="0" w:color="000000"/>
              <w:bottom w:val="single" w:sz="2" w:space="0" w:color="000000"/>
              <w:right w:val="nil"/>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3" w:type="dxa"/>
            <w:tcBorders>
              <w:top w:val="single" w:sz="2" w:space="0" w:color="000000"/>
              <w:left w:val="nil"/>
              <w:bottom w:val="single" w:sz="2" w:space="0" w:color="000000"/>
              <w:right w:val="nil"/>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15" w:type="dxa"/>
            <w:tcBorders>
              <w:top w:val="single" w:sz="2" w:space="0" w:color="000000"/>
              <w:left w:val="nil"/>
              <w:bottom w:val="single" w:sz="2" w:space="0" w:color="000000"/>
              <w:right w:val="nil"/>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67" w:type="dxa"/>
            <w:tcBorders>
              <w:top w:val="single" w:sz="2" w:space="0" w:color="000000"/>
              <w:left w:val="nil"/>
              <w:bottom w:val="single" w:sz="2" w:space="0" w:color="000000"/>
              <w:right w:val="nil"/>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51" w:type="dxa"/>
            <w:tcBorders>
              <w:top w:val="single" w:sz="2" w:space="0" w:color="000000"/>
              <w:left w:val="nil"/>
              <w:bottom w:val="single" w:sz="2" w:space="0" w:color="000000"/>
              <w:right w:val="nil"/>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06" w:type="dxa"/>
            <w:tcBorders>
              <w:top w:val="single" w:sz="2" w:space="0" w:color="000000"/>
              <w:left w:val="nil"/>
              <w:bottom w:val="single" w:sz="2" w:space="0" w:color="000000"/>
              <w:right w:val="nil"/>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37" w:type="dxa"/>
            <w:tcBorders>
              <w:top w:val="single" w:sz="2" w:space="0" w:color="000000"/>
              <w:left w:val="nil"/>
              <w:bottom w:val="single" w:sz="2" w:space="0" w:color="000000"/>
              <w:right w:val="single" w:sz="2" w:space="0" w:color="000000"/>
            </w:tcBorders>
          </w:tcPr>
          <w:p w:rsidR="00C90E9C" w:rsidRPr="00AF125C" w:rsidRDefault="00C90E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25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Допустимые расходы</w:t>
            </w:r>
          </w:p>
        </w:tc>
        <w:tc>
          <w:tcPr>
            <w:tcW w:w="78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8213,56</w:t>
            </w:r>
          </w:p>
        </w:tc>
        <w:tc>
          <w:tcPr>
            <w:tcW w:w="855"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8467,02</w:t>
            </w:r>
          </w:p>
        </w:tc>
        <w:tc>
          <w:tcPr>
            <w:tcW w:w="855"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r w:rsidRPr="00AF125C">
              <w:rPr>
                <w:rFonts w:ascii="Times New Roman" w:hAnsi="Times New Roman" w:cs="Times New Roman"/>
                <w:b/>
                <w:bCs/>
                <w:color w:val="000000"/>
                <w:sz w:val="24"/>
                <w:szCs w:val="24"/>
              </w:rPr>
              <w:t>8601,22</w:t>
            </w:r>
          </w:p>
        </w:tc>
      </w:tr>
      <w:tr w:rsidR="00C90E9C" w:rsidRPr="00AF125C" w:rsidTr="00C90E9C">
        <w:trPr>
          <w:trHeight w:val="168"/>
        </w:trPr>
        <w:tc>
          <w:tcPr>
            <w:tcW w:w="294"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183"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215"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46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color w:val="000000"/>
                <w:sz w:val="24"/>
                <w:szCs w:val="24"/>
              </w:rPr>
            </w:pPr>
          </w:p>
        </w:tc>
        <w:tc>
          <w:tcPr>
            <w:tcW w:w="251"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06"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25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787"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5"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5" w:type="dxa"/>
            <w:tcBorders>
              <w:top w:val="single" w:sz="2" w:space="0" w:color="000000"/>
              <w:left w:val="single" w:sz="2" w:space="0" w:color="000000"/>
              <w:bottom w:val="single" w:sz="2" w:space="0" w:color="000000"/>
              <w:right w:val="single" w:sz="2" w:space="0" w:color="000000"/>
            </w:tcBorders>
          </w:tcPr>
          <w:p w:rsidR="00C90E9C" w:rsidRPr="00AF125C" w:rsidRDefault="00C90E9C">
            <w:pPr>
              <w:autoSpaceDE w:val="0"/>
              <w:autoSpaceDN w:val="0"/>
              <w:adjustRightInd w:val="0"/>
              <w:spacing w:after="0" w:line="240" w:lineRule="auto"/>
              <w:jc w:val="right"/>
              <w:rPr>
                <w:rFonts w:ascii="Times New Roman" w:hAnsi="Times New Roman" w:cs="Times New Roman"/>
                <w:b/>
                <w:bCs/>
                <w:color w:val="000000"/>
                <w:sz w:val="24"/>
                <w:szCs w:val="24"/>
              </w:rPr>
            </w:pPr>
          </w:p>
        </w:tc>
      </w:tr>
    </w:tbl>
    <w:p w:rsidR="00AF125C" w:rsidRDefault="00AF125C" w:rsidP="00C90E9C">
      <w:pPr>
        <w:spacing w:after="0"/>
        <w:jc w:val="center"/>
        <w:rPr>
          <w:rFonts w:ascii="Times New Roman" w:hAnsi="Times New Roman" w:cs="Times New Roman"/>
          <w:sz w:val="24"/>
          <w:szCs w:val="24"/>
        </w:rPr>
      </w:pPr>
    </w:p>
    <w:p w:rsidR="00C90E9C" w:rsidRPr="00AF125C" w:rsidRDefault="00C90E9C" w:rsidP="00C90E9C">
      <w:pPr>
        <w:spacing w:after="0"/>
        <w:jc w:val="center"/>
        <w:rPr>
          <w:rFonts w:ascii="Times New Roman" w:hAnsi="Times New Roman" w:cs="Times New Roman"/>
          <w:sz w:val="24"/>
          <w:szCs w:val="24"/>
        </w:rPr>
      </w:pPr>
      <w:r w:rsidRPr="00AF125C">
        <w:rPr>
          <w:rFonts w:ascii="Times New Roman" w:hAnsi="Times New Roman" w:cs="Times New Roman"/>
          <w:sz w:val="24"/>
          <w:szCs w:val="24"/>
        </w:rPr>
        <w:t>РОССИЙСКАЯ ФЕДЕРАЦИЯ</w:t>
      </w:r>
    </w:p>
    <w:p w:rsidR="00C90E9C" w:rsidRPr="00AF125C" w:rsidRDefault="00C90E9C" w:rsidP="00C90E9C">
      <w:pPr>
        <w:spacing w:after="0"/>
        <w:jc w:val="center"/>
        <w:rPr>
          <w:rFonts w:ascii="Times New Roman" w:hAnsi="Times New Roman" w:cs="Times New Roman"/>
          <w:sz w:val="24"/>
          <w:szCs w:val="24"/>
        </w:rPr>
      </w:pPr>
      <w:r w:rsidRPr="00AF125C">
        <w:rPr>
          <w:rFonts w:ascii="Times New Roman" w:hAnsi="Times New Roman" w:cs="Times New Roman"/>
          <w:sz w:val="24"/>
          <w:szCs w:val="24"/>
        </w:rPr>
        <w:t>ИРКУТСКАЯ ОБЛАСТЬ</w:t>
      </w:r>
    </w:p>
    <w:p w:rsidR="00C90E9C" w:rsidRPr="00AF125C" w:rsidRDefault="00C90E9C" w:rsidP="00C90E9C">
      <w:pPr>
        <w:spacing w:after="0"/>
        <w:jc w:val="center"/>
        <w:rPr>
          <w:rFonts w:ascii="Times New Roman" w:hAnsi="Times New Roman" w:cs="Times New Roman"/>
          <w:sz w:val="24"/>
          <w:szCs w:val="24"/>
        </w:rPr>
      </w:pPr>
      <w:r w:rsidRPr="00AF125C">
        <w:rPr>
          <w:rFonts w:ascii="Times New Roman" w:hAnsi="Times New Roman" w:cs="Times New Roman"/>
          <w:sz w:val="24"/>
          <w:szCs w:val="24"/>
        </w:rPr>
        <w:t>БОХАНСКИЙ РАЙОН</w:t>
      </w:r>
    </w:p>
    <w:p w:rsidR="00C90E9C" w:rsidRPr="00AF125C" w:rsidRDefault="00C90E9C" w:rsidP="00C90E9C">
      <w:pPr>
        <w:spacing w:after="0"/>
        <w:jc w:val="center"/>
        <w:rPr>
          <w:rFonts w:ascii="Times New Roman" w:hAnsi="Times New Roman" w:cs="Times New Roman"/>
          <w:sz w:val="24"/>
          <w:szCs w:val="24"/>
        </w:rPr>
      </w:pPr>
      <w:r w:rsidRPr="00AF125C">
        <w:rPr>
          <w:rFonts w:ascii="Times New Roman" w:hAnsi="Times New Roman" w:cs="Times New Roman"/>
          <w:sz w:val="24"/>
          <w:szCs w:val="24"/>
        </w:rPr>
        <w:t>ДУМА</w:t>
      </w:r>
    </w:p>
    <w:p w:rsidR="00C90E9C" w:rsidRPr="00AF125C" w:rsidRDefault="00C90E9C" w:rsidP="00C90E9C">
      <w:pPr>
        <w:spacing w:after="0"/>
        <w:jc w:val="center"/>
        <w:rPr>
          <w:rFonts w:ascii="Times New Roman" w:hAnsi="Times New Roman" w:cs="Times New Roman"/>
          <w:sz w:val="24"/>
          <w:szCs w:val="24"/>
        </w:rPr>
      </w:pPr>
      <w:r w:rsidRPr="00AF125C">
        <w:rPr>
          <w:rFonts w:ascii="Times New Roman" w:hAnsi="Times New Roman" w:cs="Times New Roman"/>
          <w:sz w:val="24"/>
          <w:szCs w:val="24"/>
        </w:rPr>
        <w:t>МУНИЦИПАЛЬНОГО ОБРАЗОВАНИЯ «Тихоновка»</w:t>
      </w:r>
    </w:p>
    <w:p w:rsidR="00C90E9C" w:rsidRPr="00AF125C" w:rsidRDefault="00C90E9C" w:rsidP="00C90E9C">
      <w:pPr>
        <w:spacing w:after="0"/>
        <w:jc w:val="center"/>
        <w:rPr>
          <w:rFonts w:ascii="Times New Roman" w:hAnsi="Times New Roman" w:cs="Times New Roman"/>
          <w:sz w:val="24"/>
          <w:szCs w:val="24"/>
        </w:rPr>
      </w:pPr>
    </w:p>
    <w:p w:rsidR="00C90E9C" w:rsidRPr="00AF125C" w:rsidRDefault="00C90E9C" w:rsidP="00C90E9C">
      <w:pPr>
        <w:spacing w:after="0"/>
        <w:rPr>
          <w:rFonts w:ascii="Times New Roman" w:hAnsi="Times New Roman" w:cs="Times New Roman"/>
          <w:sz w:val="24"/>
          <w:szCs w:val="24"/>
        </w:rPr>
      </w:pPr>
      <w:r w:rsidRPr="00AF125C">
        <w:rPr>
          <w:rFonts w:ascii="Times New Roman" w:hAnsi="Times New Roman" w:cs="Times New Roman"/>
          <w:sz w:val="24"/>
          <w:szCs w:val="24"/>
        </w:rPr>
        <w:t xml:space="preserve"> Третья   сессия                                                                        Четвертого  созыва</w:t>
      </w:r>
    </w:p>
    <w:p w:rsidR="00C90E9C" w:rsidRPr="00AF125C" w:rsidRDefault="00C90E9C" w:rsidP="00C90E9C">
      <w:pPr>
        <w:spacing w:after="0"/>
        <w:jc w:val="center"/>
        <w:rPr>
          <w:rFonts w:ascii="Times New Roman" w:hAnsi="Times New Roman" w:cs="Times New Roman"/>
          <w:sz w:val="24"/>
          <w:szCs w:val="24"/>
        </w:rPr>
      </w:pPr>
      <w:r w:rsidRPr="00AF125C">
        <w:rPr>
          <w:rFonts w:ascii="Times New Roman" w:hAnsi="Times New Roman" w:cs="Times New Roman"/>
          <w:sz w:val="24"/>
          <w:szCs w:val="24"/>
        </w:rPr>
        <w:t>РЕШЕНИЕ № 22</w:t>
      </w:r>
    </w:p>
    <w:p w:rsidR="00C90E9C" w:rsidRPr="00AF125C" w:rsidRDefault="00C90E9C" w:rsidP="00C90E9C">
      <w:pPr>
        <w:spacing w:after="0"/>
        <w:rPr>
          <w:rFonts w:ascii="Times New Roman" w:hAnsi="Times New Roman" w:cs="Times New Roman"/>
          <w:sz w:val="24"/>
          <w:szCs w:val="24"/>
        </w:rPr>
      </w:pPr>
      <w:r w:rsidRPr="00AF125C">
        <w:rPr>
          <w:rFonts w:ascii="Times New Roman" w:hAnsi="Times New Roman" w:cs="Times New Roman"/>
          <w:sz w:val="24"/>
          <w:szCs w:val="24"/>
        </w:rPr>
        <w:t>26 декабря  2018 г.                                                                             с. Тихоновка</w:t>
      </w:r>
    </w:p>
    <w:p w:rsidR="00C90E9C" w:rsidRPr="00AF125C" w:rsidRDefault="00C90E9C" w:rsidP="00C90E9C">
      <w:pPr>
        <w:spacing w:after="0"/>
        <w:rPr>
          <w:rFonts w:ascii="Times New Roman" w:hAnsi="Times New Roman" w:cs="Times New Roman"/>
          <w:sz w:val="24"/>
          <w:szCs w:val="24"/>
        </w:rPr>
      </w:pPr>
    </w:p>
    <w:p w:rsidR="00C90E9C" w:rsidRPr="00AF125C" w:rsidRDefault="00C90E9C" w:rsidP="00C90E9C">
      <w:pPr>
        <w:spacing w:after="0"/>
        <w:rPr>
          <w:rFonts w:ascii="Times New Roman" w:hAnsi="Times New Roman" w:cs="Times New Roman"/>
          <w:sz w:val="24"/>
          <w:szCs w:val="24"/>
        </w:rPr>
      </w:pPr>
      <w:r w:rsidRPr="00AF125C">
        <w:rPr>
          <w:rFonts w:ascii="Times New Roman" w:hAnsi="Times New Roman" w:cs="Times New Roman"/>
          <w:sz w:val="24"/>
          <w:szCs w:val="24"/>
        </w:rPr>
        <w:t>О внесении изменений в решение Думы МО «Тихоновка» № 6 от 25.10.2018 года «О внесении изменений в Положение о бюджетном процессе в МО «Тихоновка»</w:t>
      </w:r>
    </w:p>
    <w:p w:rsidR="00C90E9C" w:rsidRPr="00AF125C" w:rsidRDefault="00C90E9C" w:rsidP="00C90E9C">
      <w:pPr>
        <w:spacing w:after="0"/>
        <w:rPr>
          <w:rFonts w:ascii="Times New Roman" w:hAnsi="Times New Roman" w:cs="Times New Roman"/>
          <w:sz w:val="24"/>
          <w:szCs w:val="24"/>
        </w:rPr>
      </w:pPr>
    </w:p>
    <w:p w:rsidR="00C90E9C" w:rsidRPr="00AF125C" w:rsidRDefault="00C90E9C" w:rsidP="00C90E9C">
      <w:pPr>
        <w:spacing w:after="0"/>
        <w:jc w:val="both"/>
        <w:rPr>
          <w:rFonts w:ascii="Times New Roman" w:hAnsi="Times New Roman" w:cs="Times New Roman"/>
          <w:sz w:val="24"/>
          <w:szCs w:val="24"/>
        </w:rPr>
      </w:pPr>
      <w:r w:rsidRPr="00AF125C">
        <w:rPr>
          <w:rFonts w:ascii="Times New Roman" w:hAnsi="Times New Roman" w:cs="Times New Roman"/>
          <w:sz w:val="24"/>
          <w:szCs w:val="24"/>
        </w:rPr>
        <w:t xml:space="preserve">    В соответствии с Главой 21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МО «Тихоновка» ,Федеральным законом от 04.06.2017 г. № 142-ФЗ «О внесении изменений в бюджетный кодекс Российской федерации», </w:t>
      </w:r>
    </w:p>
    <w:p w:rsidR="00C90E9C" w:rsidRPr="00AF125C" w:rsidRDefault="00C90E9C" w:rsidP="00C90E9C">
      <w:pPr>
        <w:spacing w:after="0"/>
        <w:rPr>
          <w:rFonts w:ascii="Times New Roman" w:hAnsi="Times New Roman" w:cs="Times New Roman"/>
          <w:sz w:val="24"/>
          <w:szCs w:val="24"/>
        </w:rPr>
      </w:pPr>
    </w:p>
    <w:p w:rsidR="00C90E9C" w:rsidRPr="00AF125C" w:rsidRDefault="00C90E9C" w:rsidP="00C90E9C">
      <w:pPr>
        <w:spacing w:after="0"/>
        <w:jc w:val="center"/>
        <w:rPr>
          <w:rFonts w:ascii="Times New Roman" w:hAnsi="Times New Roman" w:cs="Times New Roman"/>
          <w:sz w:val="24"/>
          <w:szCs w:val="24"/>
        </w:rPr>
      </w:pPr>
      <w:r w:rsidRPr="00AF125C">
        <w:rPr>
          <w:rFonts w:ascii="Times New Roman" w:hAnsi="Times New Roman" w:cs="Times New Roman"/>
          <w:sz w:val="24"/>
          <w:szCs w:val="24"/>
        </w:rPr>
        <w:t>Дума решила:</w:t>
      </w:r>
    </w:p>
    <w:p w:rsidR="00C90E9C" w:rsidRPr="00AF125C" w:rsidRDefault="00C90E9C" w:rsidP="00C90E9C">
      <w:pPr>
        <w:pStyle w:val="aa"/>
        <w:rPr>
          <w:rFonts w:ascii="Times New Roman" w:hAnsi="Times New Roman" w:cs="Times New Roman"/>
          <w:sz w:val="24"/>
          <w:szCs w:val="24"/>
        </w:rPr>
      </w:pPr>
    </w:p>
    <w:p w:rsidR="00C90E9C" w:rsidRPr="00AF125C" w:rsidRDefault="00C90E9C" w:rsidP="00C90E9C">
      <w:pPr>
        <w:spacing w:after="0"/>
        <w:jc w:val="both"/>
        <w:rPr>
          <w:rFonts w:ascii="Times New Roman" w:hAnsi="Times New Roman" w:cs="Times New Roman"/>
          <w:sz w:val="24"/>
          <w:szCs w:val="24"/>
        </w:rPr>
      </w:pPr>
      <w:r w:rsidRPr="00AF125C">
        <w:rPr>
          <w:rFonts w:ascii="Times New Roman" w:hAnsi="Times New Roman" w:cs="Times New Roman"/>
          <w:sz w:val="24"/>
          <w:szCs w:val="24"/>
        </w:rPr>
        <w:t>1. Вместо слов «Внести изменения в решение Думы МО «Тихоновка» № 168 от 27.12.2017 г. «О бюджетном процессе в МО «Тихоновка»»  читать «Внести изменения в решение Думы МО «Тихоновка» № 95 от 30.03.2016 года «Об утверждении Положения о бюджетном процессе в МО «Тихоновка»»</w:t>
      </w:r>
    </w:p>
    <w:p w:rsidR="00C90E9C" w:rsidRPr="00AF125C" w:rsidRDefault="00C90E9C" w:rsidP="00C90E9C">
      <w:pPr>
        <w:spacing w:after="0"/>
        <w:jc w:val="both"/>
        <w:rPr>
          <w:rFonts w:ascii="Times New Roman" w:hAnsi="Times New Roman" w:cs="Times New Roman"/>
          <w:sz w:val="24"/>
          <w:szCs w:val="24"/>
        </w:rPr>
      </w:pPr>
      <w:r w:rsidRPr="00AF125C">
        <w:rPr>
          <w:rFonts w:ascii="Times New Roman" w:hAnsi="Times New Roman" w:cs="Times New Roman"/>
          <w:sz w:val="24"/>
          <w:szCs w:val="24"/>
        </w:rPr>
        <w:t>2.Установить, что настоящее решение вступает в силу с момента его опубликования.</w:t>
      </w:r>
    </w:p>
    <w:p w:rsidR="00C90E9C" w:rsidRPr="00AF125C" w:rsidRDefault="00C90E9C" w:rsidP="00C90E9C">
      <w:pPr>
        <w:spacing w:after="0"/>
        <w:jc w:val="both"/>
        <w:rPr>
          <w:rFonts w:ascii="Times New Roman" w:hAnsi="Times New Roman" w:cs="Times New Roman"/>
          <w:sz w:val="24"/>
          <w:szCs w:val="24"/>
        </w:rPr>
      </w:pPr>
      <w:r w:rsidRPr="00AF125C">
        <w:rPr>
          <w:rFonts w:ascii="Times New Roman" w:hAnsi="Times New Roman" w:cs="Times New Roman"/>
          <w:sz w:val="24"/>
          <w:szCs w:val="24"/>
        </w:rPr>
        <w:t>3. Настоящее решение опубликовать в Вестнике МО «Тихоновка» и на сайте МО «Боханский район» в информационно-телекоммуникационной сети «Интернет».</w:t>
      </w:r>
    </w:p>
    <w:p w:rsidR="00C90E9C" w:rsidRPr="00AF125C" w:rsidRDefault="00C90E9C" w:rsidP="00C90E9C">
      <w:pPr>
        <w:spacing w:after="0"/>
        <w:rPr>
          <w:rFonts w:ascii="Times New Roman" w:hAnsi="Times New Roman" w:cs="Times New Roman"/>
          <w:sz w:val="24"/>
          <w:szCs w:val="24"/>
        </w:rPr>
      </w:pPr>
    </w:p>
    <w:p w:rsidR="00C90E9C" w:rsidRPr="00AF125C" w:rsidRDefault="00C90E9C" w:rsidP="00C90E9C">
      <w:pPr>
        <w:spacing w:after="0"/>
        <w:ind w:firstLine="708"/>
        <w:rPr>
          <w:rFonts w:ascii="Times New Roman" w:hAnsi="Times New Roman" w:cs="Times New Roman"/>
          <w:sz w:val="24"/>
          <w:szCs w:val="24"/>
        </w:rPr>
      </w:pPr>
      <w:r w:rsidRPr="00AF125C">
        <w:rPr>
          <w:rFonts w:ascii="Times New Roman" w:hAnsi="Times New Roman" w:cs="Times New Roman"/>
          <w:sz w:val="24"/>
          <w:szCs w:val="24"/>
        </w:rPr>
        <w:t xml:space="preserve">  Председатель Думы МО «Тихоновка» ,</w:t>
      </w:r>
    </w:p>
    <w:p w:rsidR="00C90E9C" w:rsidRPr="00AF125C" w:rsidRDefault="00C90E9C" w:rsidP="00C90E9C">
      <w:pPr>
        <w:spacing w:after="0"/>
        <w:jc w:val="center"/>
        <w:rPr>
          <w:rFonts w:ascii="Times New Roman" w:hAnsi="Times New Roman" w:cs="Times New Roman"/>
          <w:sz w:val="24"/>
          <w:szCs w:val="24"/>
        </w:rPr>
      </w:pPr>
      <w:r w:rsidRPr="00AF125C">
        <w:rPr>
          <w:rFonts w:ascii="Times New Roman" w:hAnsi="Times New Roman" w:cs="Times New Roman"/>
          <w:sz w:val="24"/>
          <w:szCs w:val="24"/>
        </w:rPr>
        <w:t xml:space="preserve">   И.о. главы МО «Тихоновка» ___________М.В. Скоробогатова  </w:t>
      </w:r>
    </w:p>
    <w:p w:rsidR="00C90E9C" w:rsidRPr="00AF125C" w:rsidRDefault="00C90E9C" w:rsidP="00C90E9C">
      <w:pPr>
        <w:spacing w:after="0"/>
        <w:rPr>
          <w:rFonts w:ascii="Times New Roman" w:hAnsi="Times New Roman" w:cs="Times New Roman"/>
          <w:b/>
          <w:bCs/>
          <w:sz w:val="24"/>
          <w:szCs w:val="24"/>
        </w:rPr>
      </w:pPr>
    </w:p>
    <w:p w:rsidR="00C90E9C" w:rsidRPr="00AF125C" w:rsidRDefault="00C90E9C" w:rsidP="00C90E9C">
      <w:pPr>
        <w:spacing w:after="0"/>
        <w:jc w:val="center"/>
        <w:rPr>
          <w:rFonts w:ascii="Times New Roman" w:hAnsi="Times New Roman" w:cs="Times New Roman"/>
          <w:b/>
          <w:sz w:val="24"/>
          <w:szCs w:val="24"/>
        </w:rPr>
      </w:pPr>
      <w:r w:rsidRPr="00AF125C">
        <w:rPr>
          <w:rFonts w:ascii="Times New Roman" w:hAnsi="Times New Roman" w:cs="Times New Roman"/>
          <w:b/>
          <w:sz w:val="24"/>
          <w:szCs w:val="24"/>
        </w:rPr>
        <w:t xml:space="preserve">РОССИЙСКАЯ ФЕДЕРАЦИЯ </w:t>
      </w:r>
    </w:p>
    <w:p w:rsidR="00C90E9C" w:rsidRPr="00AF125C" w:rsidRDefault="00C90E9C" w:rsidP="00C90E9C">
      <w:pPr>
        <w:spacing w:after="0"/>
        <w:jc w:val="center"/>
        <w:rPr>
          <w:rFonts w:ascii="Times New Roman" w:hAnsi="Times New Roman" w:cs="Times New Roman"/>
          <w:b/>
          <w:sz w:val="24"/>
          <w:szCs w:val="24"/>
        </w:rPr>
      </w:pPr>
      <w:r w:rsidRPr="00AF125C">
        <w:rPr>
          <w:rFonts w:ascii="Times New Roman" w:hAnsi="Times New Roman" w:cs="Times New Roman"/>
          <w:b/>
          <w:sz w:val="24"/>
          <w:szCs w:val="24"/>
        </w:rPr>
        <w:t>ИРКУТСКАЯ ОБЛАСТЬ</w:t>
      </w:r>
    </w:p>
    <w:p w:rsidR="00C90E9C" w:rsidRPr="00AF125C" w:rsidRDefault="00C90E9C" w:rsidP="00C90E9C">
      <w:pPr>
        <w:spacing w:after="0"/>
        <w:jc w:val="center"/>
        <w:rPr>
          <w:rFonts w:ascii="Times New Roman" w:hAnsi="Times New Roman" w:cs="Times New Roman"/>
          <w:b/>
          <w:sz w:val="24"/>
          <w:szCs w:val="24"/>
        </w:rPr>
      </w:pPr>
      <w:r w:rsidRPr="00AF125C">
        <w:rPr>
          <w:rFonts w:ascii="Times New Roman" w:hAnsi="Times New Roman" w:cs="Times New Roman"/>
          <w:b/>
          <w:sz w:val="24"/>
          <w:szCs w:val="24"/>
        </w:rPr>
        <w:t>БОХАНСКИЙ РАЙОН</w:t>
      </w:r>
    </w:p>
    <w:p w:rsidR="00C90E9C" w:rsidRPr="00AF125C" w:rsidRDefault="00C90E9C" w:rsidP="00C90E9C">
      <w:pPr>
        <w:spacing w:after="0"/>
        <w:jc w:val="center"/>
        <w:rPr>
          <w:rFonts w:ascii="Times New Roman" w:hAnsi="Times New Roman" w:cs="Times New Roman"/>
          <w:b/>
          <w:sz w:val="24"/>
          <w:szCs w:val="24"/>
        </w:rPr>
      </w:pPr>
      <w:r w:rsidRPr="00AF125C">
        <w:rPr>
          <w:rFonts w:ascii="Times New Roman" w:hAnsi="Times New Roman" w:cs="Times New Roman"/>
          <w:b/>
          <w:sz w:val="24"/>
          <w:szCs w:val="24"/>
        </w:rPr>
        <w:t>МУНИЦИПАЛЬНОЕ ОБРАЗОВАНИЕ  «ТИХОНОВКА»</w:t>
      </w:r>
    </w:p>
    <w:p w:rsidR="00C90E9C" w:rsidRPr="00AF125C" w:rsidRDefault="00C90E9C" w:rsidP="00C90E9C">
      <w:pPr>
        <w:spacing w:after="0"/>
        <w:jc w:val="center"/>
        <w:rPr>
          <w:rFonts w:ascii="Times New Roman" w:hAnsi="Times New Roman" w:cs="Times New Roman"/>
          <w:b/>
          <w:sz w:val="24"/>
          <w:szCs w:val="24"/>
        </w:rPr>
      </w:pPr>
      <w:r w:rsidRPr="00AF125C">
        <w:rPr>
          <w:rFonts w:ascii="Times New Roman" w:hAnsi="Times New Roman" w:cs="Times New Roman"/>
          <w:b/>
          <w:sz w:val="24"/>
          <w:szCs w:val="24"/>
        </w:rPr>
        <w:t>ДУМА</w:t>
      </w:r>
    </w:p>
    <w:p w:rsidR="00C90E9C" w:rsidRPr="00AF125C" w:rsidRDefault="00C90E9C" w:rsidP="00C90E9C">
      <w:pPr>
        <w:spacing w:after="0"/>
        <w:jc w:val="center"/>
        <w:rPr>
          <w:rFonts w:ascii="Times New Roman" w:hAnsi="Times New Roman" w:cs="Times New Roman"/>
          <w:b/>
          <w:sz w:val="24"/>
          <w:szCs w:val="24"/>
        </w:rPr>
      </w:pPr>
      <w:r w:rsidRPr="00AF125C">
        <w:rPr>
          <w:rFonts w:ascii="Times New Roman" w:hAnsi="Times New Roman" w:cs="Times New Roman"/>
          <w:b/>
          <w:sz w:val="24"/>
          <w:szCs w:val="24"/>
        </w:rPr>
        <w:t>РЕШЕНИЕ № 23</w:t>
      </w:r>
    </w:p>
    <w:p w:rsidR="00C90E9C" w:rsidRPr="00AF125C" w:rsidRDefault="00C90E9C" w:rsidP="00C90E9C">
      <w:pPr>
        <w:spacing w:after="0"/>
        <w:jc w:val="center"/>
        <w:rPr>
          <w:rFonts w:ascii="Times New Roman" w:hAnsi="Times New Roman" w:cs="Times New Roman"/>
          <w:b/>
          <w:sz w:val="24"/>
          <w:szCs w:val="24"/>
        </w:rPr>
      </w:pPr>
      <w:r w:rsidRPr="00AF125C">
        <w:rPr>
          <w:rFonts w:ascii="Times New Roman" w:hAnsi="Times New Roman" w:cs="Times New Roman"/>
          <w:b/>
          <w:sz w:val="24"/>
          <w:szCs w:val="24"/>
        </w:rPr>
        <w:t>Третья  сессия                                                                                           Четвертая сессия</w:t>
      </w:r>
    </w:p>
    <w:p w:rsidR="00C90E9C" w:rsidRPr="00AF125C" w:rsidRDefault="00C90E9C" w:rsidP="00C90E9C">
      <w:pPr>
        <w:spacing w:after="0"/>
        <w:jc w:val="center"/>
        <w:rPr>
          <w:rFonts w:ascii="Times New Roman" w:hAnsi="Times New Roman" w:cs="Times New Roman"/>
          <w:b/>
          <w:sz w:val="24"/>
          <w:szCs w:val="24"/>
        </w:rPr>
      </w:pPr>
      <w:r w:rsidRPr="00AF125C">
        <w:rPr>
          <w:rFonts w:ascii="Times New Roman" w:hAnsi="Times New Roman" w:cs="Times New Roman"/>
          <w:b/>
          <w:sz w:val="24"/>
          <w:szCs w:val="24"/>
        </w:rPr>
        <w:t xml:space="preserve">26.12.2018 год                                                                                                    с. Тихоновка                             </w:t>
      </w:r>
    </w:p>
    <w:p w:rsidR="00C90E9C" w:rsidRPr="00AF125C" w:rsidRDefault="00C90E9C" w:rsidP="00C90E9C">
      <w:pPr>
        <w:pStyle w:val="ConsPlusTitle"/>
        <w:jc w:val="center"/>
        <w:rPr>
          <w:rFonts w:ascii="Times New Roman" w:hAnsi="Times New Roman" w:cs="Times New Roman"/>
          <w:sz w:val="24"/>
          <w:szCs w:val="24"/>
        </w:rPr>
      </w:pPr>
      <w:r w:rsidRPr="00AF125C">
        <w:rPr>
          <w:rFonts w:ascii="Times New Roman" w:hAnsi="Times New Roman" w:cs="Times New Roman"/>
          <w:sz w:val="24"/>
          <w:szCs w:val="24"/>
        </w:rPr>
        <w:t>ОБ УТВЕРЖДЕНИИ ПОЛОЖЕНИЯ «О МУНИЦИПАЛЬНОЙ СЛУЖБЕ В МУНИЦИПАЛЬНОМ ОБРАЗОВАНИЯ «ТИХОНОВКА»</w:t>
      </w:r>
    </w:p>
    <w:p w:rsidR="00C90E9C" w:rsidRPr="00AF125C" w:rsidRDefault="00C90E9C" w:rsidP="00C90E9C">
      <w:pPr>
        <w:spacing w:after="0"/>
        <w:rPr>
          <w:rFonts w:ascii="Times New Roman" w:hAnsi="Times New Roman" w:cs="Times New Roman"/>
          <w:sz w:val="24"/>
          <w:szCs w:val="24"/>
        </w:rPr>
      </w:pP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r w:rsidRPr="00AF125C">
        <w:rPr>
          <w:rFonts w:ascii="Times New Roman" w:hAnsi="Times New Roman" w:cs="Times New Roman"/>
          <w:sz w:val="24"/>
          <w:szCs w:val="24"/>
        </w:rPr>
        <w:t xml:space="preserve">            В связи с внесением изменений в Федеральный </w:t>
      </w:r>
      <w:hyperlink r:id="rId29" w:history="1">
        <w:r w:rsidRPr="00AF125C">
          <w:rPr>
            <w:rStyle w:val="a5"/>
            <w:sz w:val="24"/>
            <w:szCs w:val="24"/>
          </w:rPr>
          <w:t>закон</w:t>
        </w:r>
      </w:hyperlink>
      <w:r w:rsidRPr="00AF125C">
        <w:rPr>
          <w:rFonts w:ascii="Times New Roman" w:hAnsi="Times New Roman" w:cs="Times New Roman"/>
          <w:sz w:val="24"/>
          <w:szCs w:val="24"/>
        </w:rPr>
        <w:t xml:space="preserve"> от 2 марта 2007 года № 25-ФЗ «О муниципальной службе в Российской Федерации» Федеральным законом от 03.08.2018г.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руководствуясь Уставом МО «Тихоновка»</w:t>
      </w:r>
    </w:p>
    <w:p w:rsidR="00C90E9C" w:rsidRPr="00AF125C" w:rsidRDefault="00C90E9C" w:rsidP="00C90E9C">
      <w:pPr>
        <w:shd w:val="clear" w:color="auto" w:fill="FFFFFF"/>
        <w:spacing w:after="0"/>
        <w:jc w:val="center"/>
        <w:outlineLvl w:val="0"/>
        <w:rPr>
          <w:rFonts w:ascii="Times New Roman" w:hAnsi="Times New Roman" w:cs="Times New Roman"/>
          <w:b/>
          <w:sz w:val="24"/>
          <w:szCs w:val="24"/>
        </w:rPr>
      </w:pPr>
      <w:r w:rsidRPr="00AF125C">
        <w:rPr>
          <w:rFonts w:ascii="Times New Roman" w:hAnsi="Times New Roman" w:cs="Times New Roman"/>
          <w:b/>
          <w:sz w:val="24"/>
          <w:szCs w:val="24"/>
        </w:rPr>
        <w:t>Дума решила:</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lastRenderedPageBreak/>
        <w:t>1.Утвердить Положение о порядке прохождения муниципальной службы в муниципальном образовании «Тихоновка» (Приложение к решению Думы).</w:t>
      </w: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r w:rsidRPr="00AF125C">
        <w:rPr>
          <w:rFonts w:ascii="Times New Roman" w:hAnsi="Times New Roman" w:cs="Times New Roman"/>
          <w:sz w:val="24"/>
          <w:szCs w:val="24"/>
        </w:rPr>
        <w:t xml:space="preserve">             2. Считать утратившим силу решение Думы МО «Тихоновка» № 85 от 01.02.2016 года ( в редакции от 30.03.2016 года решение № 99, от 29.10.2016 года решение № 108, от 22.06.2017 года решение № 142, от 30.03.2018 года решение № 182, от 31.05.2018 года решение № 189, от 25.10.2018 года решение № 5).</w:t>
      </w:r>
    </w:p>
    <w:p w:rsidR="00C90E9C" w:rsidRPr="00AF125C" w:rsidRDefault="00C90E9C" w:rsidP="00C90E9C">
      <w:pPr>
        <w:spacing w:after="0"/>
        <w:jc w:val="both"/>
        <w:rPr>
          <w:rFonts w:ascii="Times New Roman" w:hAnsi="Times New Roman" w:cs="Times New Roman"/>
          <w:sz w:val="24"/>
          <w:szCs w:val="24"/>
        </w:rPr>
      </w:pPr>
      <w:r w:rsidRPr="00AF125C">
        <w:rPr>
          <w:rFonts w:ascii="Times New Roman" w:hAnsi="Times New Roman" w:cs="Times New Roman"/>
          <w:sz w:val="24"/>
          <w:szCs w:val="24"/>
        </w:rPr>
        <w:t xml:space="preserve">             3. Опубликовать данное решение в муниципальном Вестнике и на официальном сайте МО «Боханский район» в информационно-телекоммуникационной сети «Интернет».</w:t>
      </w:r>
    </w:p>
    <w:p w:rsidR="00C90E9C" w:rsidRPr="00AF125C" w:rsidRDefault="00C90E9C" w:rsidP="00C90E9C">
      <w:pPr>
        <w:spacing w:after="0"/>
        <w:ind w:firstLine="709"/>
        <w:jc w:val="both"/>
        <w:rPr>
          <w:rFonts w:ascii="Times New Roman" w:hAnsi="Times New Roman" w:cs="Times New Roman"/>
          <w:sz w:val="24"/>
          <w:szCs w:val="24"/>
        </w:rPr>
      </w:pPr>
    </w:p>
    <w:p w:rsidR="00C90E9C" w:rsidRPr="00AF125C" w:rsidRDefault="00C90E9C" w:rsidP="00C90E9C">
      <w:pPr>
        <w:spacing w:after="0"/>
        <w:ind w:firstLine="709"/>
        <w:jc w:val="both"/>
        <w:rPr>
          <w:rFonts w:ascii="Times New Roman" w:hAnsi="Times New Roman" w:cs="Times New Roman"/>
          <w:sz w:val="24"/>
          <w:szCs w:val="24"/>
        </w:rPr>
      </w:pPr>
    </w:p>
    <w:p w:rsidR="00C90E9C" w:rsidRPr="00AF125C" w:rsidRDefault="00C90E9C" w:rsidP="00C90E9C">
      <w:pPr>
        <w:spacing w:after="0"/>
        <w:rPr>
          <w:rFonts w:ascii="Times New Roman" w:hAnsi="Times New Roman" w:cs="Times New Roman"/>
          <w:sz w:val="24"/>
          <w:szCs w:val="24"/>
        </w:rPr>
      </w:pPr>
      <w:r w:rsidRPr="00AF125C">
        <w:rPr>
          <w:rFonts w:ascii="Times New Roman" w:hAnsi="Times New Roman" w:cs="Times New Roman"/>
          <w:sz w:val="24"/>
          <w:szCs w:val="24"/>
        </w:rPr>
        <w:t>Председатель Думы,</w:t>
      </w:r>
    </w:p>
    <w:p w:rsidR="00C90E9C" w:rsidRPr="00AF125C" w:rsidRDefault="00C90E9C" w:rsidP="00AF125C">
      <w:pPr>
        <w:spacing w:after="0"/>
        <w:rPr>
          <w:rFonts w:ascii="Times New Roman" w:hAnsi="Times New Roman" w:cs="Times New Roman"/>
          <w:sz w:val="24"/>
          <w:szCs w:val="24"/>
        </w:rPr>
      </w:pPr>
      <w:r w:rsidRPr="00AF125C">
        <w:rPr>
          <w:rFonts w:ascii="Times New Roman" w:hAnsi="Times New Roman" w:cs="Times New Roman"/>
          <w:sz w:val="24"/>
          <w:szCs w:val="24"/>
        </w:rPr>
        <w:t>Глава сельского поселения «Тихоновка»  _____________</w:t>
      </w:r>
      <w:r w:rsidR="00AF125C">
        <w:rPr>
          <w:rFonts w:ascii="Times New Roman" w:hAnsi="Times New Roman" w:cs="Times New Roman"/>
          <w:sz w:val="24"/>
          <w:szCs w:val="24"/>
        </w:rPr>
        <w:t>_____________ М.В. Скоробогатова</w:t>
      </w:r>
    </w:p>
    <w:p w:rsidR="00C90E9C" w:rsidRPr="00AF125C" w:rsidRDefault="00C90E9C" w:rsidP="00C90E9C">
      <w:pPr>
        <w:autoSpaceDE w:val="0"/>
        <w:autoSpaceDN w:val="0"/>
        <w:adjustRightInd w:val="0"/>
        <w:spacing w:after="0"/>
        <w:ind w:firstLine="540"/>
        <w:jc w:val="right"/>
        <w:rPr>
          <w:rFonts w:ascii="Times New Roman" w:hAnsi="Times New Roman" w:cs="Times New Roman"/>
          <w:sz w:val="24"/>
          <w:szCs w:val="24"/>
        </w:rPr>
      </w:pPr>
      <w:r w:rsidRPr="00AF125C">
        <w:rPr>
          <w:rFonts w:ascii="Times New Roman" w:hAnsi="Times New Roman" w:cs="Times New Roman"/>
          <w:sz w:val="24"/>
          <w:szCs w:val="24"/>
        </w:rPr>
        <w:t xml:space="preserve">  Приложение к Решению Думы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                                                                                       </w:t>
      </w:r>
      <w:r w:rsidR="00AF125C">
        <w:rPr>
          <w:rFonts w:ascii="Times New Roman" w:hAnsi="Times New Roman" w:cs="Times New Roman"/>
          <w:sz w:val="24"/>
          <w:szCs w:val="24"/>
        </w:rPr>
        <w:t xml:space="preserve">                   № 23 от  26.</w:t>
      </w:r>
      <w:r w:rsidRPr="00AF125C">
        <w:rPr>
          <w:rFonts w:ascii="Times New Roman" w:hAnsi="Times New Roman" w:cs="Times New Roman"/>
          <w:sz w:val="24"/>
          <w:szCs w:val="24"/>
        </w:rPr>
        <w:t>12. 2018 г.</w:t>
      </w: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p>
    <w:p w:rsidR="00C90E9C" w:rsidRPr="00AF125C" w:rsidRDefault="00C90E9C" w:rsidP="00C90E9C">
      <w:pPr>
        <w:pStyle w:val="ConsPlusTitle"/>
        <w:jc w:val="center"/>
        <w:rPr>
          <w:rFonts w:ascii="Times New Roman" w:hAnsi="Times New Roman" w:cs="Times New Roman"/>
          <w:sz w:val="24"/>
          <w:szCs w:val="24"/>
        </w:rPr>
      </w:pPr>
      <w:r w:rsidRPr="00AF125C">
        <w:rPr>
          <w:rFonts w:ascii="Times New Roman" w:hAnsi="Times New Roman" w:cs="Times New Roman"/>
          <w:sz w:val="24"/>
          <w:szCs w:val="24"/>
        </w:rPr>
        <w:t>ПОЛОЖЕНИЕ</w:t>
      </w:r>
    </w:p>
    <w:p w:rsidR="00C90E9C" w:rsidRPr="00AF125C" w:rsidRDefault="00C90E9C" w:rsidP="00AF125C">
      <w:pPr>
        <w:pStyle w:val="ConsPlusTitle"/>
        <w:jc w:val="center"/>
        <w:rPr>
          <w:rFonts w:ascii="Times New Roman" w:hAnsi="Times New Roman" w:cs="Times New Roman"/>
          <w:sz w:val="24"/>
          <w:szCs w:val="24"/>
        </w:rPr>
      </w:pPr>
      <w:r w:rsidRPr="00AF125C">
        <w:rPr>
          <w:rFonts w:ascii="Times New Roman" w:hAnsi="Times New Roman" w:cs="Times New Roman"/>
          <w:sz w:val="24"/>
          <w:szCs w:val="24"/>
        </w:rPr>
        <w:t xml:space="preserve">О МУНИЦИПАЛЬНОЙ СЛУЖБЕ В МУНИЦИПАЛЬНОМ ОБРАЗОВАНИИ </w:t>
      </w:r>
      <w:r w:rsidRPr="00AF125C">
        <w:rPr>
          <w:rFonts w:ascii="Times New Roman" w:hAnsi="Times New Roman" w:cs="Times New Roman"/>
          <w:sz w:val="24"/>
          <w:szCs w:val="24"/>
        </w:rPr>
        <w:br/>
        <w:t>«Тихоновка»</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В соответствии с Федеральными законами "</w:t>
      </w:r>
      <w:hyperlink r:id="rId30" w:history="1">
        <w:r w:rsidRPr="00AF125C">
          <w:rPr>
            <w:rStyle w:val="a5"/>
            <w:sz w:val="24"/>
            <w:szCs w:val="24"/>
          </w:rPr>
          <w:t>Об общих принципах</w:t>
        </w:r>
      </w:hyperlink>
      <w:r w:rsidRPr="00AF125C">
        <w:rPr>
          <w:rFonts w:ascii="Times New Roman" w:hAnsi="Times New Roman" w:cs="Times New Roman"/>
          <w:sz w:val="24"/>
          <w:szCs w:val="24"/>
        </w:rPr>
        <w:t xml:space="preserve"> организации местного самоуправления в Российской Федерации", "</w:t>
      </w:r>
      <w:hyperlink r:id="rId31" w:history="1">
        <w:r w:rsidRPr="00AF125C">
          <w:rPr>
            <w:rStyle w:val="a5"/>
            <w:sz w:val="24"/>
            <w:szCs w:val="24"/>
          </w:rPr>
          <w:t>О муниципальной службе</w:t>
        </w:r>
      </w:hyperlink>
      <w:r w:rsidRPr="00AF125C">
        <w:rPr>
          <w:rFonts w:ascii="Times New Roman" w:hAnsi="Times New Roman" w:cs="Times New Roman"/>
          <w:sz w:val="24"/>
          <w:szCs w:val="24"/>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«Тихоновка», правовое положение муниципальных служащих органов местного самоуправления муниципального образования «Тихоновка».  </w:t>
      </w:r>
    </w:p>
    <w:p w:rsidR="00C90E9C" w:rsidRPr="00AF125C" w:rsidRDefault="00C90E9C" w:rsidP="00C90E9C">
      <w:pPr>
        <w:autoSpaceDE w:val="0"/>
        <w:autoSpaceDN w:val="0"/>
        <w:adjustRightInd w:val="0"/>
        <w:spacing w:after="0"/>
        <w:jc w:val="center"/>
        <w:rPr>
          <w:rFonts w:ascii="Times New Roman" w:hAnsi="Times New Roman" w:cs="Times New Roman"/>
          <w:sz w:val="24"/>
          <w:szCs w:val="24"/>
        </w:rPr>
      </w:pPr>
    </w:p>
    <w:p w:rsidR="00C90E9C" w:rsidRPr="00AF125C" w:rsidRDefault="00C90E9C" w:rsidP="00C90E9C">
      <w:pPr>
        <w:autoSpaceDE w:val="0"/>
        <w:autoSpaceDN w:val="0"/>
        <w:adjustRightInd w:val="0"/>
        <w:spacing w:after="0"/>
        <w:jc w:val="center"/>
        <w:outlineLvl w:val="1"/>
        <w:rPr>
          <w:rFonts w:ascii="Times New Roman" w:hAnsi="Times New Roman" w:cs="Times New Roman"/>
          <w:sz w:val="24"/>
          <w:szCs w:val="24"/>
        </w:rPr>
      </w:pPr>
      <w:r w:rsidRPr="00AF125C">
        <w:rPr>
          <w:rFonts w:ascii="Times New Roman" w:hAnsi="Times New Roman" w:cs="Times New Roman"/>
          <w:sz w:val="24"/>
          <w:szCs w:val="24"/>
        </w:rPr>
        <w:t>Глава 1. ОБЩИЕ ПОЛОЖЕНИЯ</w:t>
      </w:r>
    </w:p>
    <w:p w:rsidR="00C90E9C" w:rsidRPr="00AF125C" w:rsidRDefault="00C90E9C" w:rsidP="00C90E9C">
      <w:pPr>
        <w:autoSpaceDE w:val="0"/>
        <w:autoSpaceDN w:val="0"/>
        <w:adjustRightInd w:val="0"/>
        <w:spacing w:after="0"/>
        <w:jc w:val="center"/>
        <w:rPr>
          <w:rFonts w:ascii="Times New Roman" w:hAnsi="Times New Roman" w:cs="Times New Roman"/>
          <w:sz w:val="24"/>
          <w:szCs w:val="24"/>
        </w:rPr>
      </w:pPr>
    </w:p>
    <w:p w:rsidR="00C90E9C" w:rsidRPr="00AF125C" w:rsidRDefault="00C90E9C" w:rsidP="00AF125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1. Муниципальная служба</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AF125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2. Должность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1. Должность муниципальной службы - это образуемая в соответствии с </w:t>
      </w:r>
      <w:hyperlink r:id="rId32" w:history="1">
        <w:r w:rsidRPr="00AF125C">
          <w:rPr>
            <w:rStyle w:val="a5"/>
            <w:sz w:val="24"/>
            <w:szCs w:val="24"/>
          </w:rPr>
          <w:t>Уставом</w:t>
        </w:r>
      </w:hyperlink>
      <w:r w:rsidRPr="00AF125C">
        <w:rPr>
          <w:rFonts w:ascii="Times New Roman" w:hAnsi="Times New Roman" w:cs="Times New Roman"/>
          <w:sz w:val="24"/>
          <w:szCs w:val="24"/>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Муниципальная служба осуществляется на штатных должностях в администрации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Штатное расписание органа местного самоуправления утверждается главой администрации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AF125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3. Муниципальный служащий</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33" w:history="1">
        <w:r w:rsidRPr="00AF125C">
          <w:rPr>
            <w:rStyle w:val="a5"/>
            <w:sz w:val="24"/>
            <w:szCs w:val="24"/>
          </w:rPr>
          <w:t>Уставом</w:t>
        </w:r>
      </w:hyperlink>
      <w:r w:rsidRPr="00AF125C">
        <w:rPr>
          <w:rFonts w:ascii="Times New Roman" w:hAnsi="Times New Roman" w:cs="Times New Roman"/>
          <w:sz w:val="24"/>
          <w:szCs w:val="24"/>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p>
    <w:p w:rsidR="00C90E9C" w:rsidRPr="00AF125C" w:rsidRDefault="00C90E9C" w:rsidP="00AF125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4. Правовая основа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1. Муниципальная служба в муниципальном образовании осуществляется в соответствии с </w:t>
      </w:r>
      <w:hyperlink r:id="rId34" w:history="1">
        <w:r w:rsidRPr="00AF125C">
          <w:rPr>
            <w:rStyle w:val="a5"/>
            <w:sz w:val="24"/>
            <w:szCs w:val="24"/>
          </w:rPr>
          <w:t>Конституцией</w:t>
        </w:r>
      </w:hyperlink>
      <w:r w:rsidRPr="00AF125C">
        <w:rPr>
          <w:rFonts w:ascii="Times New Roman" w:hAnsi="Times New Roman" w:cs="Times New Roman"/>
          <w:sz w:val="24"/>
          <w:szCs w:val="24"/>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35" w:history="1">
        <w:r w:rsidRPr="00AF125C">
          <w:rPr>
            <w:rStyle w:val="a5"/>
            <w:sz w:val="24"/>
            <w:szCs w:val="24"/>
          </w:rPr>
          <w:t>Уставом</w:t>
        </w:r>
      </w:hyperlink>
      <w:r w:rsidRPr="00AF125C">
        <w:rPr>
          <w:rFonts w:ascii="Times New Roman" w:hAnsi="Times New Roman" w:cs="Times New Roman"/>
          <w:sz w:val="24"/>
          <w:szCs w:val="24"/>
        </w:rPr>
        <w:t xml:space="preserve"> муниципального образования и иными муниципальными правовыми актами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AF125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5. Задачи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Задачами муниципальной службы являются: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обеспечение прав граждан в области местного самоуправления на территории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обеспечение решения вопросов местного значения городского округа;</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 xml:space="preserve">3) исполнение </w:t>
      </w:r>
      <w:hyperlink r:id="rId36" w:history="1">
        <w:r w:rsidRPr="00AF125C">
          <w:rPr>
            <w:rStyle w:val="a5"/>
            <w:sz w:val="24"/>
            <w:szCs w:val="24"/>
          </w:rPr>
          <w:t>Конституции</w:t>
        </w:r>
      </w:hyperlink>
      <w:r w:rsidRPr="00AF125C">
        <w:rPr>
          <w:rFonts w:ascii="Times New Roman" w:hAnsi="Times New Roman" w:cs="Times New Roman"/>
          <w:sz w:val="24"/>
          <w:szCs w:val="24"/>
        </w:rPr>
        <w:t xml:space="preserve"> Российской Федерации, федерального и областного законодательства, </w:t>
      </w:r>
      <w:hyperlink r:id="rId37" w:history="1">
        <w:r w:rsidRPr="00AF125C">
          <w:rPr>
            <w:rStyle w:val="a5"/>
            <w:sz w:val="24"/>
            <w:szCs w:val="24"/>
          </w:rPr>
          <w:t>Устава</w:t>
        </w:r>
      </w:hyperlink>
      <w:r w:rsidRPr="00AF125C">
        <w:rPr>
          <w:rFonts w:ascii="Times New Roman" w:hAnsi="Times New Roman" w:cs="Times New Roman"/>
          <w:sz w:val="24"/>
          <w:szCs w:val="24"/>
        </w:rPr>
        <w:t xml:space="preserve"> муниципального образования и иных муниципальных правовых муниципального образования;</w:t>
      </w:r>
    </w:p>
    <w:p w:rsidR="00C90E9C" w:rsidRPr="00AF125C" w:rsidRDefault="00B66ACB" w:rsidP="00C90E9C">
      <w:pPr>
        <w:autoSpaceDE w:val="0"/>
        <w:autoSpaceDN w:val="0"/>
        <w:adjustRightInd w:val="0"/>
        <w:spacing w:after="0"/>
        <w:ind w:firstLine="540"/>
        <w:jc w:val="both"/>
        <w:rPr>
          <w:rFonts w:ascii="Times New Roman" w:hAnsi="Times New Roman" w:cs="Times New Roman"/>
          <w:sz w:val="24"/>
          <w:szCs w:val="24"/>
        </w:rPr>
      </w:pPr>
      <w:hyperlink r:id="rId38" w:history="1">
        <w:r w:rsidR="00C90E9C" w:rsidRPr="00AF125C">
          <w:rPr>
            <w:rStyle w:val="a5"/>
            <w:sz w:val="24"/>
            <w:szCs w:val="24"/>
          </w:rPr>
          <w:t>4</w:t>
        </w:r>
      </w:hyperlink>
      <w:r w:rsidR="00C90E9C" w:rsidRPr="00AF125C">
        <w:rPr>
          <w:rFonts w:ascii="Times New Roman" w:hAnsi="Times New Roman" w:cs="Times New Roman"/>
          <w:sz w:val="24"/>
          <w:szCs w:val="24"/>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C90E9C" w:rsidRPr="00AF125C" w:rsidRDefault="00B66ACB" w:rsidP="00C90E9C">
      <w:pPr>
        <w:autoSpaceDE w:val="0"/>
        <w:autoSpaceDN w:val="0"/>
        <w:adjustRightInd w:val="0"/>
        <w:spacing w:after="0"/>
        <w:ind w:firstLine="540"/>
        <w:jc w:val="both"/>
        <w:rPr>
          <w:rFonts w:ascii="Times New Roman" w:hAnsi="Times New Roman" w:cs="Times New Roman"/>
          <w:sz w:val="24"/>
          <w:szCs w:val="24"/>
        </w:rPr>
      </w:pPr>
      <w:hyperlink r:id="rId39" w:history="1">
        <w:r w:rsidR="00C90E9C" w:rsidRPr="00AF125C">
          <w:rPr>
            <w:rStyle w:val="a5"/>
            <w:sz w:val="24"/>
            <w:szCs w:val="24"/>
          </w:rPr>
          <w:t>5</w:t>
        </w:r>
      </w:hyperlink>
      <w:r w:rsidR="00C90E9C" w:rsidRPr="00AF125C">
        <w:rPr>
          <w:rFonts w:ascii="Times New Roman" w:hAnsi="Times New Roman" w:cs="Times New Roman"/>
          <w:sz w:val="24"/>
          <w:szCs w:val="24"/>
        </w:rPr>
        <w:t>) оказание содействия федеральным и областным органам государственной власти;</w:t>
      </w:r>
    </w:p>
    <w:p w:rsidR="00C90E9C" w:rsidRPr="00AF125C" w:rsidRDefault="00B66ACB" w:rsidP="00C90E9C">
      <w:pPr>
        <w:autoSpaceDE w:val="0"/>
        <w:autoSpaceDN w:val="0"/>
        <w:adjustRightInd w:val="0"/>
        <w:spacing w:after="0"/>
        <w:ind w:firstLine="540"/>
        <w:jc w:val="both"/>
        <w:rPr>
          <w:rFonts w:ascii="Times New Roman" w:hAnsi="Times New Roman" w:cs="Times New Roman"/>
          <w:sz w:val="24"/>
          <w:szCs w:val="24"/>
        </w:rPr>
      </w:pPr>
      <w:hyperlink r:id="rId40" w:history="1">
        <w:r w:rsidR="00C90E9C" w:rsidRPr="00AF125C">
          <w:rPr>
            <w:rStyle w:val="a5"/>
            <w:sz w:val="24"/>
            <w:szCs w:val="24"/>
          </w:rPr>
          <w:t>6</w:t>
        </w:r>
      </w:hyperlink>
      <w:r w:rsidR="00C90E9C" w:rsidRPr="00AF125C">
        <w:rPr>
          <w:rFonts w:ascii="Times New Roman" w:hAnsi="Times New Roman" w:cs="Times New Roman"/>
          <w:sz w:val="24"/>
          <w:szCs w:val="24"/>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p>
    <w:p w:rsidR="00C90E9C" w:rsidRPr="00AF125C" w:rsidRDefault="00C90E9C" w:rsidP="00AF125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6. Принципы организации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Муниципальная служба основывается на принципах:</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1) верховенства </w:t>
      </w:r>
      <w:hyperlink r:id="rId41" w:history="1">
        <w:r w:rsidRPr="00AF125C">
          <w:rPr>
            <w:rStyle w:val="a5"/>
            <w:sz w:val="24"/>
            <w:szCs w:val="24"/>
          </w:rPr>
          <w:t>Конституции</w:t>
        </w:r>
      </w:hyperlink>
      <w:r w:rsidRPr="00AF125C">
        <w:rPr>
          <w:rFonts w:ascii="Times New Roman" w:hAnsi="Times New Roman" w:cs="Times New Roman"/>
          <w:sz w:val="24"/>
          <w:szCs w:val="24"/>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приоритета прав и свобод человека и гражданина;</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доступности информации о деятельности муниципальных служащих;</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4) профессионализма и компетентности муниципальных служащих;</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5) ответственности муниципальных служащих за неисполнение или ненадлежащее исполнение своих должностных обязанностей;</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7) правовой и социальной защищенности муниципальных служащих;</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8) стабильности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9) внепартийности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11) взаимодействия с общественными объединениями и гражданами.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AF125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7. Финансирование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Финансирование муниципальной службы осуществляется за счет средств бюджета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C90E9C" w:rsidRPr="00AF125C" w:rsidRDefault="00C90E9C" w:rsidP="00C90E9C">
      <w:pPr>
        <w:autoSpaceDE w:val="0"/>
        <w:autoSpaceDN w:val="0"/>
        <w:adjustRightInd w:val="0"/>
        <w:spacing w:after="0"/>
        <w:jc w:val="center"/>
        <w:rPr>
          <w:rFonts w:ascii="Times New Roman" w:hAnsi="Times New Roman" w:cs="Times New Roman"/>
          <w:sz w:val="24"/>
          <w:szCs w:val="24"/>
        </w:rPr>
      </w:pPr>
    </w:p>
    <w:p w:rsidR="00C90E9C" w:rsidRPr="00AF125C" w:rsidRDefault="00C90E9C" w:rsidP="00C90E9C">
      <w:pPr>
        <w:autoSpaceDE w:val="0"/>
        <w:autoSpaceDN w:val="0"/>
        <w:adjustRightInd w:val="0"/>
        <w:spacing w:after="0"/>
        <w:jc w:val="center"/>
        <w:outlineLvl w:val="1"/>
        <w:rPr>
          <w:rFonts w:ascii="Times New Roman" w:hAnsi="Times New Roman" w:cs="Times New Roman"/>
          <w:sz w:val="24"/>
          <w:szCs w:val="24"/>
        </w:rPr>
      </w:pPr>
      <w:r w:rsidRPr="00AF125C">
        <w:rPr>
          <w:rFonts w:ascii="Times New Roman" w:hAnsi="Times New Roman" w:cs="Times New Roman"/>
          <w:sz w:val="24"/>
          <w:szCs w:val="24"/>
        </w:rPr>
        <w:t>Глава 2. СИСТЕМА ДОЛЖНОСТЕЙ МУНИЦИПАЛЬНОЙ СЛУЖБЫ</w:t>
      </w:r>
    </w:p>
    <w:p w:rsidR="00C90E9C" w:rsidRPr="00AF125C" w:rsidRDefault="00C90E9C" w:rsidP="00C90E9C">
      <w:pPr>
        <w:autoSpaceDE w:val="0"/>
        <w:autoSpaceDN w:val="0"/>
        <w:adjustRightInd w:val="0"/>
        <w:spacing w:after="0"/>
        <w:jc w:val="center"/>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8. Группы должностей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высшие должности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главные должности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ведущие должности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старшие должности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младшие должности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2. Должности муниципальной службы образуются в порядке, определенном законодательством, в соответствии с </w:t>
      </w:r>
      <w:hyperlink r:id="rId42" w:history="1">
        <w:r w:rsidRPr="00AF125C">
          <w:rPr>
            <w:rStyle w:val="a5"/>
            <w:sz w:val="24"/>
            <w:szCs w:val="24"/>
          </w:rPr>
          <w:t>Уставом</w:t>
        </w:r>
      </w:hyperlink>
      <w:r w:rsidRPr="00AF125C">
        <w:rPr>
          <w:rFonts w:ascii="Times New Roman" w:hAnsi="Times New Roman" w:cs="Times New Roman"/>
          <w:sz w:val="24"/>
          <w:szCs w:val="24"/>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3. Должности муниципальной службы в муниципальном образовании устанавливаются </w:t>
      </w:r>
      <w:hyperlink r:id="rId43" w:history="1">
        <w:r w:rsidRPr="00AF125C">
          <w:rPr>
            <w:rStyle w:val="a5"/>
            <w:sz w:val="24"/>
            <w:szCs w:val="24"/>
          </w:rPr>
          <w:t>Перечнем</w:t>
        </w:r>
      </w:hyperlink>
      <w:r w:rsidRPr="00AF125C">
        <w:rPr>
          <w:rFonts w:ascii="Times New Roman" w:hAnsi="Times New Roman" w:cs="Times New Roman"/>
          <w:sz w:val="24"/>
          <w:szCs w:val="24"/>
        </w:rPr>
        <w:t xml:space="preserve"> должностей муниципальной службы в муниципальном образовании в соответствии с </w:t>
      </w:r>
      <w:hyperlink r:id="rId44" w:history="1">
        <w:r w:rsidRPr="00AF125C">
          <w:rPr>
            <w:rStyle w:val="a5"/>
            <w:sz w:val="24"/>
            <w:szCs w:val="24"/>
          </w:rPr>
          <w:t>Реестром</w:t>
        </w:r>
      </w:hyperlink>
      <w:r w:rsidRPr="00AF125C">
        <w:rPr>
          <w:rFonts w:ascii="Times New Roman" w:hAnsi="Times New Roman" w:cs="Times New Roman"/>
          <w:sz w:val="24"/>
          <w:szCs w:val="24"/>
        </w:rPr>
        <w:t xml:space="preserve"> должностей муниципальной службы в Иркутской области, утвержденным законом Иркутской области.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Штатное расписание органа местного самоуправления составляется в соответствии с требованиями Федерального </w:t>
      </w:r>
      <w:hyperlink r:id="rId45" w:history="1">
        <w:r w:rsidRPr="00AF125C">
          <w:rPr>
            <w:rStyle w:val="a5"/>
            <w:sz w:val="24"/>
            <w:szCs w:val="24"/>
          </w:rPr>
          <w:t>закона</w:t>
        </w:r>
      </w:hyperlink>
      <w:r w:rsidRPr="00AF125C">
        <w:rPr>
          <w:rFonts w:ascii="Times New Roman" w:hAnsi="Times New Roman" w:cs="Times New Roman"/>
          <w:sz w:val="24"/>
          <w:szCs w:val="24"/>
        </w:rPr>
        <w:t xml:space="preserve"> "О муниципальной службе в Российской Федерации", </w:t>
      </w:r>
      <w:hyperlink r:id="rId46" w:history="1">
        <w:r w:rsidRPr="00AF125C">
          <w:rPr>
            <w:rStyle w:val="a5"/>
            <w:sz w:val="24"/>
            <w:szCs w:val="24"/>
          </w:rPr>
          <w:t>Реестром</w:t>
        </w:r>
      </w:hyperlink>
      <w:r w:rsidRPr="00AF125C">
        <w:rPr>
          <w:rFonts w:ascii="Times New Roman" w:hAnsi="Times New Roman" w:cs="Times New Roman"/>
          <w:sz w:val="24"/>
          <w:szCs w:val="24"/>
        </w:rPr>
        <w:t xml:space="preserve"> должностей муниципальной службы в Иркутской области, утвержденным законом Иркутской области, и </w:t>
      </w:r>
      <w:hyperlink r:id="rId47" w:history="1">
        <w:r w:rsidRPr="00AF125C">
          <w:rPr>
            <w:rStyle w:val="a5"/>
            <w:sz w:val="24"/>
            <w:szCs w:val="24"/>
          </w:rPr>
          <w:t>Перечнем</w:t>
        </w:r>
      </w:hyperlink>
      <w:r w:rsidRPr="00AF125C">
        <w:rPr>
          <w:rFonts w:ascii="Times New Roman" w:hAnsi="Times New Roman" w:cs="Times New Roman"/>
          <w:sz w:val="24"/>
          <w:szCs w:val="24"/>
        </w:rPr>
        <w:t xml:space="preserve"> должностей муниципальной службы в муниципальном образовании.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9. Перечень должностей муниципальной службы в муниципальном образовании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1. </w:t>
      </w:r>
      <w:hyperlink r:id="rId48" w:history="1">
        <w:r w:rsidRPr="00AF125C">
          <w:rPr>
            <w:rStyle w:val="a5"/>
            <w:sz w:val="24"/>
            <w:szCs w:val="24"/>
          </w:rPr>
          <w:t>Перечень</w:t>
        </w:r>
      </w:hyperlink>
      <w:r w:rsidRPr="00AF125C">
        <w:rPr>
          <w:rFonts w:ascii="Times New Roman" w:hAnsi="Times New Roman" w:cs="Times New Roman"/>
          <w:sz w:val="24"/>
          <w:szCs w:val="24"/>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2. </w:t>
      </w:r>
      <w:hyperlink r:id="rId49" w:history="1">
        <w:r w:rsidRPr="00AF125C">
          <w:rPr>
            <w:rStyle w:val="a5"/>
            <w:sz w:val="24"/>
            <w:szCs w:val="24"/>
          </w:rPr>
          <w:t>Перечень</w:t>
        </w:r>
      </w:hyperlink>
      <w:r w:rsidRPr="00AF125C">
        <w:rPr>
          <w:rFonts w:ascii="Times New Roman" w:hAnsi="Times New Roman" w:cs="Times New Roman"/>
          <w:sz w:val="24"/>
          <w:szCs w:val="24"/>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50" w:history="1">
        <w:r w:rsidRPr="00AF125C">
          <w:rPr>
            <w:rStyle w:val="a5"/>
            <w:sz w:val="24"/>
            <w:szCs w:val="24"/>
          </w:rPr>
          <w:t>Реестра</w:t>
        </w:r>
      </w:hyperlink>
      <w:r w:rsidRPr="00AF125C">
        <w:rPr>
          <w:rFonts w:ascii="Times New Roman" w:hAnsi="Times New Roman" w:cs="Times New Roman"/>
          <w:sz w:val="24"/>
          <w:szCs w:val="24"/>
        </w:rPr>
        <w:t xml:space="preserve"> должностей муниципальной службы в Иркутской области, утвержденного законом Иркутской области, </w:t>
      </w:r>
      <w:hyperlink r:id="rId51" w:history="1">
        <w:r w:rsidRPr="00AF125C">
          <w:rPr>
            <w:rStyle w:val="a5"/>
            <w:sz w:val="24"/>
            <w:szCs w:val="24"/>
          </w:rPr>
          <w:t>Устава</w:t>
        </w:r>
      </w:hyperlink>
      <w:r w:rsidRPr="00AF125C">
        <w:rPr>
          <w:rFonts w:ascii="Times New Roman" w:hAnsi="Times New Roman" w:cs="Times New Roman"/>
          <w:sz w:val="24"/>
          <w:szCs w:val="24"/>
        </w:rPr>
        <w:t xml:space="preserve">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10. Специализация должностей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Должности муниципальной службы подразделяются по направлению деятельности (далее - специализации).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Специализация младших должностей муниципальной службы предусматривает наличие у муниципального служащего для исполнения обязанностей по должности </w:t>
      </w:r>
      <w:r w:rsidRPr="00AF125C">
        <w:rPr>
          <w:rFonts w:ascii="Times New Roman" w:hAnsi="Times New Roman" w:cs="Times New Roman"/>
          <w:sz w:val="24"/>
          <w:szCs w:val="24"/>
        </w:rPr>
        <w:lastRenderedPageBreak/>
        <w:t>муниципальной службы одной специализации соответствующего профессионального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C90E9C" w:rsidRPr="00AF125C" w:rsidRDefault="00B66ACB" w:rsidP="00C90E9C">
      <w:pPr>
        <w:autoSpaceDE w:val="0"/>
        <w:autoSpaceDN w:val="0"/>
        <w:adjustRightInd w:val="0"/>
        <w:spacing w:after="0"/>
        <w:ind w:firstLine="540"/>
        <w:jc w:val="both"/>
        <w:rPr>
          <w:rFonts w:ascii="Times New Roman" w:hAnsi="Times New Roman" w:cs="Times New Roman"/>
          <w:sz w:val="24"/>
          <w:szCs w:val="24"/>
        </w:rPr>
      </w:pPr>
      <w:hyperlink r:id="rId52" w:history="1">
        <w:r w:rsidR="00C90E9C" w:rsidRPr="00AF125C">
          <w:rPr>
            <w:rStyle w:val="a5"/>
            <w:sz w:val="24"/>
            <w:szCs w:val="24"/>
          </w:rPr>
          <w:t>Классификатор</w:t>
        </w:r>
      </w:hyperlink>
      <w:r w:rsidR="00C90E9C" w:rsidRPr="00AF125C">
        <w:rPr>
          <w:rFonts w:ascii="Times New Roman" w:hAnsi="Times New Roman" w:cs="Times New Roman"/>
          <w:sz w:val="24"/>
          <w:szCs w:val="24"/>
        </w:rPr>
        <w:t xml:space="preserve"> специализаций должностей муниципальной службы утверждается главой администрации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11. Квалификационные требования к муниципальным служащим</w:t>
      </w: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11.1. Классные чины муниципальных служащих</w:t>
      </w: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53" w:history="1">
        <w:r w:rsidRPr="00AF125C">
          <w:rPr>
            <w:rStyle w:val="a5"/>
            <w:sz w:val="24"/>
            <w:szCs w:val="24"/>
          </w:rPr>
          <w:t>Законом</w:t>
        </w:r>
      </w:hyperlink>
      <w:r w:rsidRPr="00AF125C">
        <w:rPr>
          <w:rFonts w:ascii="Times New Roman" w:hAnsi="Times New Roman" w:cs="Times New Roman"/>
          <w:sz w:val="24"/>
          <w:szCs w:val="24"/>
        </w:rPr>
        <w:t xml:space="preserve"> Иркутской области "Об отдельных вопросах муниципальной службы в Иркутской области".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90E9C" w:rsidRPr="00AF125C" w:rsidRDefault="00C90E9C" w:rsidP="00C90E9C">
      <w:pPr>
        <w:autoSpaceDE w:val="0"/>
        <w:autoSpaceDN w:val="0"/>
        <w:adjustRightInd w:val="0"/>
        <w:spacing w:after="0"/>
        <w:jc w:val="center"/>
        <w:rPr>
          <w:rFonts w:ascii="Times New Roman" w:hAnsi="Times New Roman" w:cs="Times New Roman"/>
          <w:sz w:val="24"/>
          <w:szCs w:val="24"/>
        </w:rPr>
      </w:pPr>
    </w:p>
    <w:p w:rsidR="00C90E9C" w:rsidRPr="00AF125C" w:rsidRDefault="00C90E9C" w:rsidP="00C90E9C">
      <w:pPr>
        <w:autoSpaceDE w:val="0"/>
        <w:autoSpaceDN w:val="0"/>
        <w:adjustRightInd w:val="0"/>
        <w:spacing w:after="0"/>
        <w:jc w:val="center"/>
        <w:outlineLvl w:val="1"/>
        <w:rPr>
          <w:rFonts w:ascii="Times New Roman" w:hAnsi="Times New Roman" w:cs="Times New Roman"/>
          <w:sz w:val="24"/>
          <w:szCs w:val="24"/>
        </w:rPr>
      </w:pPr>
      <w:r w:rsidRPr="00AF125C">
        <w:rPr>
          <w:rFonts w:ascii="Times New Roman" w:hAnsi="Times New Roman" w:cs="Times New Roman"/>
          <w:sz w:val="24"/>
          <w:szCs w:val="24"/>
        </w:rPr>
        <w:t>Глава 3. ПРАВОВОЕ ПОЛОЖЕНИЕ МУНИЦИПАЛЬНЫХ СЛУЖАЩИХ.</w:t>
      </w:r>
    </w:p>
    <w:p w:rsidR="00C90E9C" w:rsidRPr="00AF125C" w:rsidRDefault="00C90E9C" w:rsidP="00C90E9C">
      <w:pPr>
        <w:autoSpaceDE w:val="0"/>
        <w:autoSpaceDN w:val="0"/>
        <w:adjustRightInd w:val="0"/>
        <w:spacing w:after="0"/>
        <w:jc w:val="center"/>
        <w:rPr>
          <w:rFonts w:ascii="Times New Roman" w:hAnsi="Times New Roman" w:cs="Times New Roman"/>
          <w:sz w:val="24"/>
          <w:szCs w:val="24"/>
        </w:rPr>
      </w:pPr>
      <w:r w:rsidRPr="00AF125C">
        <w:rPr>
          <w:rFonts w:ascii="Times New Roman" w:hAnsi="Times New Roman" w:cs="Times New Roman"/>
          <w:sz w:val="24"/>
          <w:szCs w:val="24"/>
        </w:rPr>
        <w:t>ГАРАНТИИ ДЕЯТЕЛЬНОСТИ МУНИЦИПАЛЬНЫХ СЛУЖАЩИХ</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12. Права муниципального служащего</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Муниципальный служащий имеет право на:</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3) оплату труда и другие выплаты в соответствии с трудовым </w:t>
      </w:r>
      <w:hyperlink r:id="rId54" w:history="1">
        <w:r w:rsidRPr="00AF125C">
          <w:rPr>
            <w:rStyle w:val="a5"/>
            <w:sz w:val="24"/>
            <w:szCs w:val="24"/>
          </w:rPr>
          <w:t>законодательством</w:t>
        </w:r>
      </w:hyperlink>
      <w:r w:rsidRPr="00AF125C">
        <w:rPr>
          <w:rFonts w:ascii="Times New Roman" w:hAnsi="Times New Roman" w:cs="Times New Roman"/>
          <w:sz w:val="24"/>
          <w:szCs w:val="24"/>
        </w:rPr>
        <w:t xml:space="preserve">, </w:t>
      </w:r>
      <w:hyperlink r:id="rId55" w:history="1">
        <w:r w:rsidRPr="00AF125C">
          <w:rPr>
            <w:rStyle w:val="a5"/>
            <w:sz w:val="24"/>
            <w:szCs w:val="24"/>
          </w:rPr>
          <w:t>законодательством</w:t>
        </w:r>
      </w:hyperlink>
      <w:r w:rsidRPr="00AF125C">
        <w:rPr>
          <w:rFonts w:ascii="Times New Roman" w:hAnsi="Times New Roman" w:cs="Times New Roman"/>
          <w:sz w:val="24"/>
          <w:szCs w:val="24"/>
        </w:rPr>
        <w:t xml:space="preserve"> о муниципальной службе и трудовым договором (контрактом);</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8) защиту своих персональных данных;</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56" w:history="1">
        <w:r w:rsidRPr="00AF125C">
          <w:rPr>
            <w:rStyle w:val="a5"/>
            <w:sz w:val="24"/>
            <w:szCs w:val="24"/>
          </w:rPr>
          <w:t>законодательством</w:t>
        </w:r>
      </w:hyperlink>
      <w:r w:rsidRPr="00AF125C">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57" w:history="1">
        <w:r w:rsidRPr="00AF125C">
          <w:rPr>
            <w:rStyle w:val="a5"/>
            <w:sz w:val="24"/>
            <w:szCs w:val="24"/>
          </w:rPr>
          <w:t>законом</w:t>
        </w:r>
      </w:hyperlink>
      <w:r w:rsidRPr="00AF125C">
        <w:rPr>
          <w:rFonts w:ascii="Times New Roman" w:hAnsi="Times New Roman" w:cs="Times New Roman"/>
          <w:sz w:val="24"/>
          <w:szCs w:val="24"/>
        </w:rPr>
        <w:t>.</w:t>
      </w:r>
    </w:p>
    <w:p w:rsidR="00C90E9C" w:rsidRPr="00AF125C" w:rsidRDefault="00C90E9C" w:rsidP="00C90E9C">
      <w:pPr>
        <w:autoSpaceDE w:val="0"/>
        <w:autoSpaceDN w:val="0"/>
        <w:adjustRightInd w:val="0"/>
        <w:spacing w:after="0"/>
        <w:jc w:val="both"/>
        <w:outlineLvl w:val="2"/>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13. Обязанности муниципального служащего</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Муниципальный служащий обязан:</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 xml:space="preserve"> 1) соблюдать </w:t>
      </w:r>
      <w:hyperlink r:id="rId58" w:history="1">
        <w:r w:rsidRPr="00AF125C">
          <w:rPr>
            <w:rStyle w:val="a5"/>
            <w:sz w:val="24"/>
            <w:szCs w:val="24"/>
          </w:rPr>
          <w:t>Конституцию</w:t>
        </w:r>
      </w:hyperlink>
      <w:r w:rsidRPr="00AF125C">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2) исполнять должностные обязанности в соответствии с должностной инструкцией;</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6) не разглашать </w:t>
      </w:r>
      <w:hyperlink r:id="rId59" w:history="1">
        <w:r w:rsidRPr="00AF125C">
          <w:rPr>
            <w:rStyle w:val="a5"/>
            <w:sz w:val="24"/>
            <w:szCs w:val="24"/>
          </w:rPr>
          <w:t>сведения</w:t>
        </w:r>
      </w:hyperlink>
      <w:r w:rsidRPr="00AF125C">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8) представлять в установленном порядке предусмотренные </w:t>
      </w:r>
      <w:hyperlink r:id="rId60" w:history="1">
        <w:r w:rsidRPr="00AF125C">
          <w:rPr>
            <w:rStyle w:val="a5"/>
            <w:sz w:val="24"/>
            <w:szCs w:val="24"/>
          </w:rPr>
          <w:t>законодательством</w:t>
        </w:r>
      </w:hyperlink>
      <w:r w:rsidRPr="00AF125C">
        <w:rPr>
          <w:rFonts w:ascii="Times New Roman" w:hAnsi="Times New Roman" w:cs="Times New Roman"/>
          <w:sz w:val="24"/>
          <w:szCs w:val="24"/>
        </w:rPr>
        <w:t xml:space="preserve"> Российской Федерации сведения о себе и членах своей семьи;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14. Ограничения, связанные с муниципальной службой</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1" w:history="1">
        <w:r w:rsidRPr="00AF125C">
          <w:rPr>
            <w:rStyle w:val="a5"/>
            <w:sz w:val="24"/>
            <w:szCs w:val="24"/>
          </w:rPr>
          <w:t>Порядок</w:t>
        </w:r>
      </w:hyperlink>
      <w:r w:rsidRPr="00AF125C">
        <w:rPr>
          <w:rFonts w:ascii="Times New Roman" w:hAnsi="Times New Roman" w:cs="Times New Roman"/>
          <w:sz w:val="24"/>
          <w:szCs w:val="24"/>
        </w:rPr>
        <w:t xml:space="preserve"> прохождения диспансеризации, </w:t>
      </w:r>
      <w:hyperlink r:id="rId62" w:history="1">
        <w:r w:rsidRPr="00AF125C">
          <w:rPr>
            <w:rStyle w:val="a5"/>
            <w:sz w:val="24"/>
            <w:szCs w:val="24"/>
          </w:rPr>
          <w:t>перечень</w:t>
        </w:r>
      </w:hyperlink>
      <w:r w:rsidRPr="00AF125C">
        <w:rPr>
          <w:rFonts w:ascii="Times New Roman" w:hAnsi="Times New Roman" w:cs="Times New Roman"/>
          <w:sz w:val="24"/>
          <w:szCs w:val="24"/>
        </w:rPr>
        <w:t xml:space="preserve"> таких заболеваний и </w:t>
      </w:r>
      <w:hyperlink r:id="rId63" w:history="1">
        <w:r w:rsidRPr="00AF125C">
          <w:rPr>
            <w:rStyle w:val="a5"/>
            <w:sz w:val="24"/>
            <w:szCs w:val="24"/>
          </w:rPr>
          <w:t>форма</w:t>
        </w:r>
      </w:hyperlink>
      <w:r w:rsidRPr="00AF125C">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9) непредставления предусмотренных настоящим Федеральным </w:t>
      </w:r>
      <w:hyperlink r:id="rId64" w:history="1">
        <w:r w:rsidRPr="00AF125C">
          <w:rPr>
            <w:rStyle w:val="a5"/>
            <w:sz w:val="24"/>
            <w:szCs w:val="24"/>
          </w:rPr>
          <w:t>законом</w:t>
        </w:r>
      </w:hyperlink>
      <w:r w:rsidRPr="00AF125C">
        <w:rPr>
          <w:rFonts w:ascii="Times New Roman" w:hAnsi="Times New Roman" w:cs="Times New Roman"/>
          <w:sz w:val="24"/>
          <w:szCs w:val="24"/>
        </w:rPr>
        <w:t xml:space="preserve">, Федеральным </w:t>
      </w:r>
      <w:hyperlink r:id="rId65" w:history="1">
        <w:r w:rsidRPr="00AF125C">
          <w:rPr>
            <w:rStyle w:val="a5"/>
            <w:sz w:val="24"/>
            <w:szCs w:val="24"/>
          </w:rPr>
          <w:t>законом</w:t>
        </w:r>
      </w:hyperlink>
      <w:r w:rsidRPr="00AF125C">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66" w:history="1">
        <w:r w:rsidRPr="00AF125C">
          <w:rPr>
            <w:rStyle w:val="a5"/>
            <w:sz w:val="24"/>
            <w:szCs w:val="24"/>
          </w:rPr>
          <w:t>законами</w:t>
        </w:r>
      </w:hyperlink>
      <w:r w:rsidRPr="00AF125C">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9.1) непредставления сведений, предусмотренных </w:t>
      </w:r>
      <w:hyperlink r:id="rId67" w:history="1">
        <w:r w:rsidRPr="00AF125C">
          <w:rPr>
            <w:rStyle w:val="a5"/>
            <w:sz w:val="24"/>
            <w:szCs w:val="24"/>
          </w:rPr>
          <w:t>статьей 15.1</w:t>
        </w:r>
      </w:hyperlink>
      <w:r w:rsidRPr="00AF125C">
        <w:rPr>
          <w:rFonts w:ascii="Times New Roman" w:hAnsi="Times New Roman" w:cs="Times New Roman"/>
          <w:sz w:val="24"/>
          <w:szCs w:val="24"/>
        </w:rPr>
        <w:t xml:space="preserve"> настоящего Федерального закона;</w:t>
      </w: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десяти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-в течение десяти лет со дня вступления в законную силу решения суда, которым признано, что права гражданина при вынесении указанного заключения и (или) решение призывной комиссии соответствующего субъекта Российской Федерации по жалобе гражданина на указанное заключение не были нарушены.</w:t>
      </w:r>
    </w:p>
    <w:p w:rsidR="00C90E9C" w:rsidRPr="00AF125C" w:rsidRDefault="00C90E9C" w:rsidP="00C90E9C">
      <w:pPr>
        <w:pStyle w:val="ConsPlusNormal"/>
        <w:ind w:firstLine="540"/>
        <w:jc w:val="both"/>
        <w:rPr>
          <w:rFonts w:ascii="Times New Roman" w:hAnsi="Times New Roman" w:cs="Times New Roman"/>
          <w:sz w:val="24"/>
          <w:szCs w:val="24"/>
        </w:rPr>
      </w:pP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lastRenderedPageBreak/>
        <w:t>Статья 15. Запреты, связанные с муниципальной службой</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 утратил силу с 1 января 2015 года;</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2) замещать должность муниципальной службы в случае:</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б) избрания или назначения на муниципальную должность;</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r w:rsidRPr="00AF125C">
        <w:rPr>
          <w:rFonts w:ascii="Times New Roman" w:hAnsi="Times New Roman" w:cs="Times New Roman"/>
          <w:sz w:val="24"/>
          <w:szCs w:val="24"/>
        </w:rPr>
        <w:t xml:space="preserve">        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68" w:history="1">
        <w:r w:rsidRPr="00AF125C">
          <w:rPr>
            <w:rStyle w:val="a5"/>
            <w:sz w:val="24"/>
            <w:szCs w:val="24"/>
          </w:rPr>
          <w:t>законами</w:t>
        </w:r>
      </w:hyperlink>
      <w:r w:rsidRPr="00AF125C">
        <w:rPr>
          <w:rFonts w:ascii="Times New Roman" w:hAnsi="Times New Roman" w:cs="Times New Roman"/>
          <w:sz w:val="24"/>
          <w:szCs w:val="24"/>
        </w:rPr>
        <w:t>;</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9" w:history="1">
        <w:r w:rsidRPr="00AF125C">
          <w:rPr>
            <w:rStyle w:val="a5"/>
            <w:sz w:val="24"/>
            <w:szCs w:val="24"/>
          </w:rPr>
          <w:t>кодексом</w:t>
        </w:r>
      </w:hyperlink>
      <w:r w:rsidRPr="00AF125C">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0" w:history="1">
        <w:r w:rsidRPr="00AF125C">
          <w:rPr>
            <w:rStyle w:val="a5"/>
            <w:sz w:val="24"/>
            <w:szCs w:val="24"/>
          </w:rPr>
          <w:t>сведениям</w:t>
        </w:r>
      </w:hyperlink>
      <w:r w:rsidRPr="00AF125C">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w:t>
      </w:r>
      <w:r w:rsidRPr="00AF125C">
        <w:rPr>
          <w:rFonts w:ascii="Times New Roman" w:hAnsi="Times New Roman" w:cs="Times New Roman"/>
          <w:sz w:val="24"/>
          <w:szCs w:val="24"/>
        </w:rPr>
        <w:lastRenderedPageBreak/>
        <w:t xml:space="preserve">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1" w:history="1">
        <w:r w:rsidRPr="00AF125C">
          <w:rPr>
            <w:rStyle w:val="a5"/>
            <w:sz w:val="24"/>
            <w:szCs w:val="24"/>
          </w:rPr>
          <w:t>порядке</w:t>
        </w:r>
      </w:hyperlink>
      <w:r w:rsidRPr="00AF125C">
        <w:rPr>
          <w:rFonts w:ascii="Times New Roman" w:hAnsi="Times New Roman" w:cs="Times New Roman"/>
          <w:sz w:val="24"/>
          <w:szCs w:val="24"/>
        </w:rPr>
        <w:t>, устанавливаемом нормативными правовыми актами Российской Федерации.</w:t>
      </w: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15.1. Урегулирование конфликта интересов на муниципальной службе</w:t>
      </w: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 1. Для целей настоящего Положения используется понятие "конфликт интересов", установленное </w:t>
      </w:r>
      <w:hyperlink r:id="rId72" w:history="1">
        <w:r w:rsidRPr="00AF125C">
          <w:rPr>
            <w:rStyle w:val="a5"/>
            <w:sz w:val="24"/>
            <w:szCs w:val="24"/>
          </w:rPr>
          <w:t>частью 1 статьи 10</w:t>
        </w:r>
      </w:hyperlink>
      <w:r w:rsidRPr="00AF125C">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2. Для целей настоящего Положения используется понятие "личная заинтересованность", установленное </w:t>
      </w:r>
      <w:hyperlink r:id="rId73" w:history="1">
        <w:r w:rsidRPr="00AF125C">
          <w:rPr>
            <w:rStyle w:val="a5"/>
            <w:sz w:val="24"/>
            <w:szCs w:val="24"/>
          </w:rPr>
          <w:t>частью 2 статьи 10</w:t>
        </w:r>
      </w:hyperlink>
      <w:r w:rsidRPr="00AF125C">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4" w:history="1">
        <w:r w:rsidRPr="00AF125C">
          <w:rPr>
            <w:rStyle w:val="a5"/>
            <w:sz w:val="24"/>
            <w:szCs w:val="24"/>
          </w:rPr>
          <w:t>законодательством</w:t>
        </w:r>
      </w:hyperlink>
      <w:r w:rsidRPr="00AF125C">
        <w:rPr>
          <w:rFonts w:ascii="Times New Roman" w:hAnsi="Times New Roman" w:cs="Times New Roman"/>
          <w:sz w:val="24"/>
          <w:szCs w:val="24"/>
        </w:rPr>
        <w:t xml:space="preserve"> Российской Федерации.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90E9C" w:rsidRPr="00AF125C" w:rsidRDefault="00C90E9C" w:rsidP="00C90E9C">
      <w:pPr>
        <w:pStyle w:val="ConsPlusNormal"/>
        <w:ind w:firstLine="540"/>
        <w:jc w:val="both"/>
        <w:rPr>
          <w:rFonts w:ascii="Times New Roman" w:hAnsi="Times New Roman" w:cs="Times New Roman"/>
          <w:sz w:val="24"/>
          <w:szCs w:val="24"/>
        </w:rPr>
      </w:pP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Статья 15.2. Требования к служебному поведению муниципального служащего.</w:t>
      </w:r>
    </w:p>
    <w:p w:rsidR="00C90E9C" w:rsidRPr="00AF125C" w:rsidRDefault="00C90E9C" w:rsidP="00C90E9C">
      <w:pPr>
        <w:pStyle w:val="ConsPlusNormal"/>
        <w:ind w:firstLine="540"/>
        <w:jc w:val="both"/>
        <w:rPr>
          <w:rFonts w:ascii="Times New Roman" w:hAnsi="Times New Roman" w:cs="Times New Roman"/>
          <w:sz w:val="24"/>
          <w:szCs w:val="24"/>
        </w:rPr>
      </w:pP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 Муниципальный служащий обязан:</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5) проявлять корректность в обращении с гражданами;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8) способствовать межнациональному и межконфессиональному согласию;</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90E9C" w:rsidRPr="00AF125C" w:rsidRDefault="00C90E9C" w:rsidP="00C90E9C">
      <w:pPr>
        <w:pStyle w:val="ConsPlusNormal"/>
        <w:rPr>
          <w:rFonts w:ascii="Times New Roman" w:hAnsi="Times New Roman" w:cs="Times New Roman"/>
          <w:sz w:val="24"/>
          <w:szCs w:val="24"/>
        </w:rPr>
      </w:pPr>
    </w:p>
    <w:p w:rsidR="00C90E9C" w:rsidRPr="00AF125C" w:rsidRDefault="00C90E9C" w:rsidP="00C90E9C">
      <w:pPr>
        <w:widowControl w:val="0"/>
        <w:autoSpaceDE w:val="0"/>
        <w:autoSpaceDN w:val="0"/>
        <w:adjustRightInd w:val="0"/>
        <w:spacing w:after="0"/>
        <w:ind w:firstLine="540"/>
        <w:jc w:val="both"/>
        <w:outlineLvl w:val="0"/>
        <w:rPr>
          <w:rFonts w:ascii="Times New Roman" w:hAnsi="Times New Roman" w:cs="Times New Roman"/>
          <w:sz w:val="24"/>
          <w:szCs w:val="24"/>
        </w:rPr>
      </w:pPr>
      <w:r w:rsidRPr="00AF125C">
        <w:rPr>
          <w:rFonts w:ascii="Times New Roman" w:hAnsi="Times New Roman" w:cs="Times New Roman"/>
          <w:sz w:val="24"/>
          <w:szCs w:val="24"/>
        </w:rPr>
        <w:t>Статья 16. Представление сведений о доходах, расходах, об имуществе и обязательствах имущественного характера</w:t>
      </w:r>
    </w:p>
    <w:p w:rsidR="00C90E9C" w:rsidRPr="00AF125C" w:rsidRDefault="00C90E9C" w:rsidP="00C90E9C">
      <w:pPr>
        <w:widowControl w:val="0"/>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5" w:history="1">
        <w:r w:rsidRPr="00AF125C">
          <w:rPr>
            <w:rStyle w:val="a5"/>
            <w:sz w:val="24"/>
            <w:szCs w:val="24"/>
          </w:rPr>
          <w:t>законом</w:t>
        </w:r>
      </w:hyperlink>
      <w:r w:rsidRPr="00AF125C">
        <w:rPr>
          <w:rFonts w:ascii="Times New Roman" w:hAnsi="Times New Roman" w:cs="Times New Roman"/>
          <w:sz w:val="24"/>
          <w:szCs w:val="24"/>
        </w:rPr>
        <w:t xml:space="preserve"> от 25 декабря 2008 года N 273-ФЗ "О противодействии коррупции" и Федеральным </w:t>
      </w:r>
      <w:hyperlink r:id="rId76" w:history="1">
        <w:r w:rsidRPr="00AF125C">
          <w:rPr>
            <w:rStyle w:val="a5"/>
            <w:sz w:val="24"/>
            <w:szCs w:val="24"/>
          </w:rPr>
          <w:t>законом</w:t>
        </w:r>
      </w:hyperlink>
      <w:r w:rsidRPr="00AF125C">
        <w:rPr>
          <w:rFonts w:ascii="Times New Roman" w:hAnsi="Times New Roman" w:cs="Times New Roman"/>
          <w:sz w:val="24"/>
          <w:szCs w:val="24"/>
        </w:rPr>
        <w:t xml:space="preserve"> от 3 декабря 2012 года N 230-ФЗ </w:t>
      </w:r>
      <w:r w:rsidRPr="00AF125C">
        <w:rPr>
          <w:rFonts w:ascii="Times New Roman" w:hAnsi="Times New Roman" w:cs="Times New Roman"/>
          <w:sz w:val="24"/>
          <w:szCs w:val="24"/>
        </w:rPr>
        <w:lastRenderedPageBreak/>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7" w:history="1">
        <w:r w:rsidRPr="00AF125C">
          <w:rPr>
            <w:rStyle w:val="a5"/>
            <w:sz w:val="24"/>
            <w:szCs w:val="24"/>
          </w:rPr>
          <w:t>сведениями</w:t>
        </w:r>
      </w:hyperlink>
      <w:r w:rsidRPr="00AF125C">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78" w:history="1">
        <w:r w:rsidRPr="00AF125C">
          <w:rPr>
            <w:rStyle w:val="a5"/>
            <w:sz w:val="24"/>
            <w:szCs w:val="24"/>
          </w:rPr>
          <w:t>сведениям</w:t>
        </w:r>
      </w:hyperlink>
      <w:r w:rsidRPr="00AF125C">
        <w:rPr>
          <w:rFonts w:ascii="Times New Roman" w:hAnsi="Times New Roman" w:cs="Times New Roman"/>
          <w:sz w:val="24"/>
          <w:szCs w:val="24"/>
        </w:rPr>
        <w:t>, составляющим государственную и иную охраняемую федеральными законами тайну.</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9" w:history="1">
        <w:r w:rsidRPr="00AF125C">
          <w:rPr>
            <w:rStyle w:val="a5"/>
            <w:sz w:val="24"/>
            <w:szCs w:val="24"/>
          </w:rPr>
          <w:t>законом</w:t>
        </w:r>
      </w:hyperlink>
      <w:r w:rsidRPr="00AF125C">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7. Запросы о представлении сведений, составляющих банковскую, налоговую или иную охраняемую законом </w:t>
      </w:r>
      <w:hyperlink r:id="rId80" w:history="1">
        <w:r w:rsidRPr="00AF125C">
          <w:rPr>
            <w:rStyle w:val="a5"/>
            <w:sz w:val="24"/>
            <w:szCs w:val="24"/>
          </w:rPr>
          <w:t>тайну</w:t>
        </w:r>
      </w:hyperlink>
      <w:r w:rsidRPr="00AF125C">
        <w:rPr>
          <w:rFonts w:ascii="Times New Roman" w:hAnsi="Times New Roman" w:cs="Times New Roman"/>
          <w:sz w:val="24"/>
          <w:szCs w:val="24"/>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90E9C" w:rsidRPr="00AF125C" w:rsidRDefault="00C90E9C" w:rsidP="00C90E9C">
      <w:pPr>
        <w:pStyle w:val="ConsPlusNormal"/>
        <w:ind w:firstLine="540"/>
        <w:jc w:val="both"/>
        <w:rPr>
          <w:rFonts w:ascii="Times New Roman" w:hAnsi="Times New Roman" w:cs="Times New Roman"/>
          <w:sz w:val="24"/>
          <w:szCs w:val="24"/>
        </w:rPr>
      </w:pP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Статья 16.1. Представление сведений о размещении информации в информационно-телекоммуникационной сети "Интернет"</w:t>
      </w:r>
    </w:p>
    <w:p w:rsidR="00C90E9C" w:rsidRPr="00AF125C" w:rsidRDefault="00C90E9C" w:rsidP="00C90E9C">
      <w:pPr>
        <w:pStyle w:val="ConsPlusNormal"/>
        <w:ind w:firstLine="540"/>
        <w:jc w:val="both"/>
        <w:rPr>
          <w:rFonts w:ascii="Times New Roman" w:hAnsi="Times New Roman" w:cs="Times New Roman"/>
          <w:sz w:val="24"/>
          <w:szCs w:val="24"/>
        </w:rPr>
      </w:pP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2. Сведения, указанные в </w:t>
      </w:r>
      <w:hyperlink r:id="rId81" w:anchor="P3" w:history="1">
        <w:r w:rsidRPr="00AF125C">
          <w:rPr>
            <w:rStyle w:val="a5"/>
            <w:sz w:val="24"/>
            <w:szCs w:val="24"/>
          </w:rPr>
          <w:t>части 1</w:t>
        </w:r>
      </w:hyperlink>
      <w:r w:rsidRPr="00AF125C">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82" w:anchor="P3" w:history="1">
        <w:r w:rsidRPr="00AF125C">
          <w:rPr>
            <w:rStyle w:val="a5"/>
            <w:sz w:val="24"/>
            <w:szCs w:val="24"/>
          </w:rPr>
          <w:t>части 1</w:t>
        </w:r>
      </w:hyperlink>
      <w:r w:rsidRPr="00AF125C">
        <w:rPr>
          <w:rFonts w:ascii="Times New Roman" w:hAnsi="Times New Roman" w:cs="Times New Roman"/>
          <w:sz w:val="24"/>
          <w:szCs w:val="24"/>
        </w:rPr>
        <w:t xml:space="preserve"> настоящей статьи, представляются по форме, установленной Правительством Российской Федерации.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83" w:anchor="P3" w:history="1">
        <w:r w:rsidRPr="00AF125C">
          <w:rPr>
            <w:rStyle w:val="a5"/>
            <w:sz w:val="24"/>
            <w:szCs w:val="24"/>
          </w:rPr>
          <w:t>частью 1</w:t>
        </w:r>
      </w:hyperlink>
      <w:r w:rsidRPr="00AF125C">
        <w:rPr>
          <w:rFonts w:ascii="Times New Roman" w:hAnsi="Times New Roman" w:cs="Times New Roman"/>
          <w:sz w:val="24"/>
          <w:szCs w:val="24"/>
        </w:rPr>
        <w:t xml:space="preserve"> настоящей статьи.</w:t>
      </w:r>
    </w:p>
    <w:p w:rsidR="00C90E9C" w:rsidRPr="00AF125C" w:rsidRDefault="00C90E9C" w:rsidP="00C90E9C">
      <w:pPr>
        <w:pStyle w:val="ConsPlusNormal"/>
        <w:rPr>
          <w:rFonts w:ascii="Times New Roman" w:hAnsi="Times New Roman" w:cs="Times New Roman"/>
          <w:sz w:val="24"/>
          <w:szCs w:val="24"/>
        </w:rPr>
      </w:pPr>
      <w:r w:rsidRPr="00AF125C">
        <w:rPr>
          <w:rFonts w:ascii="Times New Roman" w:hAnsi="Times New Roman" w:cs="Times New Roman"/>
          <w:sz w:val="24"/>
          <w:szCs w:val="24"/>
        </w:rPr>
        <w:t xml:space="preserve"> </w:t>
      </w: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17. Гарантии для муниципальных служащих</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Муниципальному служащему гарантируются:</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 1) условия работы, обеспечивающие исполнение им должностных обязанностей в соответствии с должностной инструкцией;</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2) право на своевременное и в полном объеме получение денежного содержания;</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7) обязательное государственное </w:t>
      </w:r>
      <w:hyperlink r:id="rId84" w:history="1">
        <w:r w:rsidRPr="00AF125C">
          <w:rPr>
            <w:rStyle w:val="a5"/>
            <w:sz w:val="24"/>
            <w:szCs w:val="24"/>
          </w:rPr>
          <w:t>социальное страхование</w:t>
        </w:r>
      </w:hyperlink>
      <w:r w:rsidRPr="00AF125C">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18. Условия работы, обеспечивающие выполнение должностных обязанностей</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19. Обеспечение муниципальных служащих служебным транспортом и телефонной связью</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В целях осуществления должностных полномочий муниципальные служащие:</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замещающие высшие должности муниципальной службы - обеспечиваются персонально закрепленными за ними транспортными средствами;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В целях осуществления должностных полномочий муниципальные служащие обеспечиваются телефонной связью.</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20. Денежное содержание муниципальных служащих</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 ежемесячная надбавка к должностному окладу за выслугу лет;</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ежемесячная надбавка к должностному окладу за классный чин;</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ежемесячная надбавка к должностному окладу за особые условия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ежемесячная процентная надбавка к должностному окладу за работу со сведениями, составляющими государственную тайну;</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ежемесячное денежное поощрение;</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единовременная выплата при предоставлении ежегодного оплачиваемого отпуска;</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материальная помощь;</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премии за выполнение особо важных и сложных заданий.</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Муниципальным служащим производятся следующие дополнительные выплаты, устанавливаемые настоящим Положением:</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ежемесячная надбавка к должностному окладу за почетное звание;</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ежемесячная надбавка к должностному окладу за ученую степень.</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85" w:history="1">
        <w:r w:rsidRPr="00AF125C">
          <w:rPr>
            <w:rStyle w:val="a5"/>
            <w:sz w:val="24"/>
            <w:szCs w:val="24"/>
          </w:rPr>
          <w:t>кодексом</w:t>
        </w:r>
      </w:hyperlink>
      <w:r w:rsidRPr="00AF125C">
        <w:rPr>
          <w:rFonts w:ascii="Times New Roman" w:hAnsi="Times New Roman" w:cs="Times New Roman"/>
          <w:sz w:val="24"/>
          <w:szCs w:val="24"/>
        </w:rPr>
        <w:t xml:space="preserve"> Российской Федерации в качестве выплат стимулирующего характера.</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21. Должностной оклад муниципального служащего</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Размеры должностных окладов муниципальных служащих определяются в зависимости от должности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22. Ежемесячные надбавки к должностному окладу муниципального служащего</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Размер ежемесячной надбавки к должностному окладу за классный чин устанавливается решением Думы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86" w:history="1">
        <w:r w:rsidRPr="00AF125C">
          <w:rPr>
            <w:rStyle w:val="a5"/>
            <w:sz w:val="24"/>
            <w:szCs w:val="24"/>
          </w:rPr>
          <w:t>статьей 5(2)</w:t>
        </w:r>
      </w:hyperlink>
      <w:r w:rsidRPr="00AF125C">
        <w:rPr>
          <w:rFonts w:ascii="Times New Roman" w:hAnsi="Times New Roman" w:cs="Times New Roman"/>
          <w:sz w:val="24"/>
          <w:szCs w:val="24"/>
        </w:rPr>
        <w:t xml:space="preserve"> Закона Иркутской области "Об отдельных вопросах муниципальной службы в Иркутской области.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1.1. К должностному окладу за выслугу лет устанавливается ежемесячная надбавка в размере, предусмотренном законом Иркутской области.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Надбавка устанавливается правовым актом главы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К должностному окладу устанавливается ежемесячная надбавка за особые условия муниципальной службы устанавливается в  размерах, предусмотренных законом Иркутской области.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Надбавка устанавливается правовым актом главы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Надбавка устанавливается правовым актом главы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23. Ежемесячное денежное поощрение, премии по результатам работы, материальная помощь, выплачиваемые муниципальному служащему</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В соответствии с решением Думы, указанным в </w:t>
      </w:r>
      <w:hyperlink r:id="rId87" w:history="1">
        <w:r w:rsidRPr="00AF125C">
          <w:rPr>
            <w:rStyle w:val="a5"/>
            <w:sz w:val="24"/>
            <w:szCs w:val="24"/>
          </w:rPr>
          <w:t>абзаце первом</w:t>
        </w:r>
      </w:hyperlink>
      <w:r w:rsidRPr="00AF125C">
        <w:rPr>
          <w:rFonts w:ascii="Times New Roman" w:hAnsi="Times New Roman" w:cs="Times New Roman"/>
          <w:sz w:val="24"/>
          <w:szCs w:val="24"/>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r w:rsidRPr="00AF125C">
        <w:rPr>
          <w:rFonts w:ascii="Times New Roman" w:hAnsi="Times New Roman" w:cs="Times New Roman"/>
          <w:sz w:val="24"/>
          <w:szCs w:val="24"/>
        </w:rPr>
        <w:t xml:space="preserve">Выплата премий осуществляется на основании правового акта главы местного муниципального образования. </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r w:rsidRPr="00AF125C">
        <w:rPr>
          <w:rFonts w:ascii="Times New Roman" w:hAnsi="Times New Roman" w:cs="Times New Roman"/>
          <w:sz w:val="24"/>
          <w:szCs w:val="24"/>
        </w:rPr>
        <w:t xml:space="preserve">Выплата материальной помощи осуществляется на основании правового акта главы  муниципального образования.  </w:t>
      </w:r>
    </w:p>
    <w:p w:rsidR="00C90E9C" w:rsidRPr="00AF125C" w:rsidRDefault="00C90E9C" w:rsidP="00C90E9C">
      <w:pPr>
        <w:spacing w:after="0"/>
        <w:ind w:firstLine="709"/>
        <w:jc w:val="both"/>
        <w:rPr>
          <w:rFonts w:ascii="Times New Roman" w:hAnsi="Times New Roman" w:cs="Times New Roman"/>
          <w:sz w:val="24"/>
          <w:szCs w:val="24"/>
        </w:rPr>
      </w:pPr>
      <w:r w:rsidRPr="00AF125C">
        <w:rPr>
          <w:rFonts w:ascii="Times New Roman" w:hAnsi="Times New Roman" w:cs="Times New Roman"/>
          <w:sz w:val="24"/>
          <w:szCs w:val="24"/>
        </w:rPr>
        <w:t>«Статья 24 Отпуск муниципального служащего</w:t>
      </w: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r w:rsidRPr="00AF125C">
        <w:rPr>
          <w:rFonts w:ascii="Times New Roman" w:hAnsi="Times New Roman" w:cs="Times New Roman"/>
          <w:sz w:val="24"/>
          <w:szCs w:val="24"/>
        </w:rPr>
        <w:t xml:space="preserve">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4. Муниципальным служащим предоставляется ежегодный дополнительный оплачиваемый отпуск за выслугу лет продолжительностью:</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при стаже муниципальной службы от 1 года до 5 лет - 1 календарный день;</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при стаже муниципальной службы от 5 до 10 лет - 5 календарных дней;</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при стаже муниципальной службы от 10 до 15 лет - 7 календарных дней;</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4) при стаже муниципальной службы 15 лет и более - 10 календарных дней.</w:t>
      </w: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r w:rsidRPr="00AF125C">
        <w:rPr>
          <w:rFonts w:ascii="Times New Roman" w:hAnsi="Times New Roman" w:cs="Times New Roman"/>
          <w:sz w:val="24"/>
          <w:szCs w:val="24"/>
        </w:rPr>
        <w:t xml:space="preserve">       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r w:rsidRPr="00AF125C">
        <w:rPr>
          <w:rFonts w:ascii="Times New Roman" w:hAnsi="Times New Roman" w:cs="Times New Roman"/>
          <w:sz w:val="24"/>
          <w:szCs w:val="24"/>
        </w:rPr>
        <w:t xml:space="preserve">       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9. Муниципальному служащему предоставляется отпуск без сохранения денежного содержания в случаях, предусмотренных федеральными </w:t>
      </w:r>
      <w:hyperlink r:id="rId88" w:history="1">
        <w:r w:rsidRPr="00AF125C">
          <w:rPr>
            <w:rStyle w:val="a5"/>
            <w:sz w:val="24"/>
            <w:szCs w:val="24"/>
          </w:rPr>
          <w:t>законами</w:t>
        </w:r>
      </w:hyperlink>
      <w:r w:rsidRPr="00AF125C">
        <w:rPr>
          <w:rFonts w:ascii="Times New Roman" w:hAnsi="Times New Roman" w:cs="Times New Roman"/>
          <w:sz w:val="24"/>
          <w:szCs w:val="24"/>
        </w:rPr>
        <w:t>».</w:t>
      </w: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25. Страхование муниципальных служащих</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Муниципальному служащему гарантируется: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26. Пенсионное обеспечение муниципального служащего и членов его семьи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стаж муниципальной службы не менее 15 лет;</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 xml:space="preserve">2) увольнение с муниципальной службы по основаниям, предусмотренным </w:t>
      </w:r>
      <w:hyperlink r:id="rId89" w:history="1">
        <w:r w:rsidRPr="00AF125C">
          <w:rPr>
            <w:rStyle w:val="a5"/>
            <w:sz w:val="24"/>
            <w:szCs w:val="24"/>
          </w:rPr>
          <w:t>пунктами 1</w:t>
        </w:r>
      </w:hyperlink>
      <w:r w:rsidRPr="00AF125C">
        <w:rPr>
          <w:rFonts w:ascii="Times New Roman" w:hAnsi="Times New Roman" w:cs="Times New Roman"/>
          <w:sz w:val="24"/>
          <w:szCs w:val="24"/>
        </w:rPr>
        <w:t xml:space="preserve"> - </w:t>
      </w:r>
      <w:hyperlink r:id="rId90" w:history="1">
        <w:r w:rsidRPr="00AF125C">
          <w:rPr>
            <w:rStyle w:val="a5"/>
            <w:sz w:val="24"/>
            <w:szCs w:val="24"/>
          </w:rPr>
          <w:t>3</w:t>
        </w:r>
      </w:hyperlink>
      <w:r w:rsidRPr="00AF125C">
        <w:rPr>
          <w:rFonts w:ascii="Times New Roman" w:hAnsi="Times New Roman" w:cs="Times New Roman"/>
          <w:sz w:val="24"/>
          <w:szCs w:val="24"/>
        </w:rPr>
        <w:t xml:space="preserve">, </w:t>
      </w:r>
      <w:hyperlink r:id="rId91" w:history="1">
        <w:r w:rsidRPr="00AF125C">
          <w:rPr>
            <w:rStyle w:val="a5"/>
            <w:sz w:val="24"/>
            <w:szCs w:val="24"/>
          </w:rPr>
          <w:t>7</w:t>
        </w:r>
      </w:hyperlink>
      <w:r w:rsidRPr="00AF125C">
        <w:rPr>
          <w:rFonts w:ascii="Times New Roman" w:hAnsi="Times New Roman" w:cs="Times New Roman"/>
          <w:sz w:val="24"/>
          <w:szCs w:val="24"/>
        </w:rPr>
        <w:t xml:space="preserve"> - </w:t>
      </w:r>
      <w:hyperlink r:id="rId92" w:history="1">
        <w:r w:rsidRPr="00AF125C">
          <w:rPr>
            <w:rStyle w:val="a5"/>
            <w:sz w:val="24"/>
            <w:szCs w:val="24"/>
          </w:rPr>
          <w:t>9 части 1 статьи 77</w:t>
        </w:r>
      </w:hyperlink>
      <w:r w:rsidRPr="00AF125C">
        <w:rPr>
          <w:rFonts w:ascii="Times New Roman" w:hAnsi="Times New Roman" w:cs="Times New Roman"/>
          <w:sz w:val="24"/>
          <w:szCs w:val="24"/>
        </w:rPr>
        <w:t xml:space="preserve">, </w:t>
      </w:r>
      <w:hyperlink r:id="rId93" w:history="1">
        <w:r w:rsidRPr="00AF125C">
          <w:rPr>
            <w:rStyle w:val="a5"/>
            <w:sz w:val="24"/>
            <w:szCs w:val="24"/>
          </w:rPr>
          <w:t>пунктами 1</w:t>
        </w:r>
      </w:hyperlink>
      <w:r w:rsidRPr="00AF125C">
        <w:rPr>
          <w:rFonts w:ascii="Times New Roman" w:hAnsi="Times New Roman" w:cs="Times New Roman"/>
          <w:sz w:val="24"/>
          <w:szCs w:val="24"/>
        </w:rPr>
        <w:t xml:space="preserve"> - </w:t>
      </w:r>
      <w:hyperlink r:id="rId94" w:history="1">
        <w:r w:rsidRPr="00AF125C">
          <w:rPr>
            <w:rStyle w:val="a5"/>
            <w:sz w:val="24"/>
            <w:szCs w:val="24"/>
          </w:rPr>
          <w:t>3 части 1 статьи 81</w:t>
        </w:r>
      </w:hyperlink>
      <w:r w:rsidRPr="00AF125C">
        <w:rPr>
          <w:rFonts w:ascii="Times New Roman" w:hAnsi="Times New Roman" w:cs="Times New Roman"/>
          <w:sz w:val="24"/>
          <w:szCs w:val="24"/>
        </w:rPr>
        <w:t xml:space="preserve">, </w:t>
      </w:r>
      <w:hyperlink r:id="rId95" w:history="1">
        <w:r w:rsidRPr="00AF125C">
          <w:rPr>
            <w:rStyle w:val="a5"/>
            <w:sz w:val="24"/>
            <w:szCs w:val="24"/>
          </w:rPr>
          <w:t>пунктами 2</w:t>
        </w:r>
      </w:hyperlink>
      <w:r w:rsidRPr="00AF125C">
        <w:rPr>
          <w:rFonts w:ascii="Times New Roman" w:hAnsi="Times New Roman" w:cs="Times New Roman"/>
          <w:sz w:val="24"/>
          <w:szCs w:val="24"/>
        </w:rPr>
        <w:t xml:space="preserve">, </w:t>
      </w:r>
      <w:hyperlink r:id="rId96" w:history="1">
        <w:r w:rsidRPr="00AF125C">
          <w:rPr>
            <w:rStyle w:val="a5"/>
            <w:sz w:val="24"/>
            <w:szCs w:val="24"/>
          </w:rPr>
          <w:t>5</w:t>
        </w:r>
      </w:hyperlink>
      <w:r w:rsidRPr="00AF125C">
        <w:rPr>
          <w:rFonts w:ascii="Times New Roman" w:hAnsi="Times New Roman" w:cs="Times New Roman"/>
          <w:sz w:val="24"/>
          <w:szCs w:val="24"/>
        </w:rPr>
        <w:t xml:space="preserve">, </w:t>
      </w:r>
      <w:hyperlink r:id="rId97" w:history="1">
        <w:r w:rsidRPr="00AF125C">
          <w:rPr>
            <w:rStyle w:val="a5"/>
            <w:sz w:val="24"/>
            <w:szCs w:val="24"/>
          </w:rPr>
          <w:t>7 части 1 статьи 83</w:t>
        </w:r>
      </w:hyperlink>
      <w:r w:rsidRPr="00AF125C">
        <w:rPr>
          <w:rFonts w:ascii="Times New Roman" w:hAnsi="Times New Roman" w:cs="Times New Roman"/>
          <w:sz w:val="24"/>
          <w:szCs w:val="24"/>
        </w:rPr>
        <w:t xml:space="preserve"> Трудового кодекса Российской Федерации, </w:t>
      </w:r>
      <w:hyperlink r:id="rId98" w:history="1">
        <w:r w:rsidRPr="00AF125C">
          <w:rPr>
            <w:rStyle w:val="a5"/>
            <w:sz w:val="24"/>
            <w:szCs w:val="24"/>
          </w:rPr>
          <w:t>пунктом 1</w:t>
        </w:r>
      </w:hyperlink>
      <w:r w:rsidRPr="00AF125C">
        <w:rPr>
          <w:rFonts w:ascii="Times New Roman" w:hAnsi="Times New Roman" w:cs="Times New Roman"/>
          <w:sz w:val="24"/>
          <w:szCs w:val="24"/>
        </w:rPr>
        <w:t xml:space="preserve">, а также </w:t>
      </w:r>
      <w:hyperlink r:id="rId99" w:history="1">
        <w:r w:rsidRPr="00AF125C">
          <w:rPr>
            <w:rStyle w:val="a5"/>
            <w:sz w:val="24"/>
            <w:szCs w:val="24"/>
          </w:rPr>
          <w:t>пунктом 3 части 1 статьи 19</w:t>
        </w:r>
      </w:hyperlink>
      <w:r w:rsidRPr="00AF125C">
        <w:rPr>
          <w:rFonts w:ascii="Times New Roman" w:hAnsi="Times New Roman" w:cs="Times New Roman"/>
          <w:sz w:val="24"/>
          <w:szCs w:val="24"/>
        </w:rPr>
        <w:t xml:space="preserve"> Федерального закона "О муниципальной службе в Российской Федерации", в части указания на </w:t>
      </w:r>
      <w:hyperlink r:id="rId100" w:history="1">
        <w:r w:rsidRPr="00AF125C">
          <w:rPr>
            <w:rStyle w:val="a5"/>
            <w:sz w:val="24"/>
            <w:szCs w:val="24"/>
          </w:rPr>
          <w:t>пункт 1 части 1 статьи 13</w:t>
        </w:r>
      </w:hyperlink>
      <w:r w:rsidRPr="00AF125C">
        <w:rPr>
          <w:rFonts w:ascii="Times New Roman" w:hAnsi="Times New Roman" w:cs="Times New Roman"/>
          <w:sz w:val="24"/>
          <w:szCs w:val="24"/>
        </w:rPr>
        <w:t xml:space="preserve">, </w:t>
      </w:r>
      <w:hyperlink r:id="rId101" w:history="1">
        <w:r w:rsidRPr="00AF125C">
          <w:rPr>
            <w:rStyle w:val="a5"/>
            <w:sz w:val="24"/>
            <w:szCs w:val="24"/>
          </w:rPr>
          <w:t>пункт 2 части 1 статьи 14</w:t>
        </w:r>
      </w:hyperlink>
      <w:r w:rsidRPr="00AF125C">
        <w:rPr>
          <w:rFonts w:ascii="Times New Roman" w:hAnsi="Times New Roman" w:cs="Times New Roman"/>
          <w:sz w:val="24"/>
          <w:szCs w:val="24"/>
        </w:rPr>
        <w:t xml:space="preserve"> данного Федерального закона.</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C90E9C" w:rsidRPr="00AF125C" w:rsidRDefault="00C90E9C" w:rsidP="00C90E9C">
      <w:pPr>
        <w:autoSpaceDE w:val="0"/>
        <w:autoSpaceDN w:val="0"/>
        <w:adjustRightInd w:val="0"/>
        <w:spacing w:after="0"/>
        <w:ind w:firstLine="540"/>
        <w:jc w:val="both"/>
        <w:outlineLvl w:val="1"/>
        <w:rPr>
          <w:rFonts w:ascii="Times New Roman" w:hAnsi="Times New Roman" w:cs="Times New Roman"/>
          <w:sz w:val="24"/>
          <w:szCs w:val="24"/>
        </w:rPr>
      </w:pPr>
      <w:r w:rsidRPr="00AF125C">
        <w:rPr>
          <w:rFonts w:ascii="Times New Roman" w:hAnsi="Times New Roman" w:cs="Times New Roman"/>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102" w:history="1">
        <w:r w:rsidRPr="00AF125C">
          <w:rPr>
            <w:rStyle w:val="a5"/>
            <w:sz w:val="24"/>
            <w:szCs w:val="24"/>
          </w:rPr>
          <w:t>законом</w:t>
        </w:r>
      </w:hyperlink>
      <w:r w:rsidRPr="00AF125C">
        <w:rPr>
          <w:rFonts w:ascii="Times New Roman" w:hAnsi="Times New Roman" w:cs="Times New Roman"/>
          <w:sz w:val="24"/>
          <w:szCs w:val="24"/>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103" w:history="1">
        <w:r w:rsidRPr="00AF125C">
          <w:rPr>
            <w:rStyle w:val="a5"/>
            <w:sz w:val="24"/>
            <w:szCs w:val="24"/>
          </w:rPr>
          <w:t>Законом</w:t>
        </w:r>
      </w:hyperlink>
      <w:r w:rsidRPr="00AF125C">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104" w:history="1">
        <w:r w:rsidRPr="00AF125C">
          <w:rPr>
            <w:rStyle w:val="a5"/>
            <w:sz w:val="24"/>
            <w:szCs w:val="24"/>
          </w:rPr>
          <w:t>Законом</w:t>
        </w:r>
      </w:hyperlink>
      <w:r w:rsidRPr="00AF125C">
        <w:rPr>
          <w:rFonts w:ascii="Times New Roman" w:hAnsi="Times New Roman" w:cs="Times New Roman"/>
          <w:sz w:val="24"/>
          <w:szCs w:val="24"/>
        </w:rPr>
        <w:t xml:space="preserve"> Российской Федерации "О занятости населения в Российской Федерации", - на срок установления данной пенсии.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105" w:history="1">
        <w:r w:rsidRPr="00AF125C">
          <w:rPr>
            <w:rStyle w:val="a5"/>
            <w:sz w:val="24"/>
            <w:szCs w:val="24"/>
          </w:rPr>
          <w:t>Законом</w:t>
        </w:r>
      </w:hyperlink>
      <w:r w:rsidRPr="00AF125C">
        <w:rPr>
          <w:rFonts w:ascii="Times New Roman" w:hAnsi="Times New Roman" w:cs="Times New Roman"/>
          <w:sz w:val="24"/>
          <w:szCs w:val="24"/>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106" w:history="1">
        <w:r w:rsidRPr="00AF125C">
          <w:rPr>
            <w:rStyle w:val="a5"/>
            <w:sz w:val="24"/>
            <w:szCs w:val="24"/>
          </w:rPr>
          <w:t>Законом</w:t>
        </w:r>
      </w:hyperlink>
      <w:r w:rsidRPr="00AF125C">
        <w:rPr>
          <w:rFonts w:ascii="Times New Roman" w:hAnsi="Times New Roman" w:cs="Times New Roman"/>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При определении размера пенсии за выслугу лет в порядке, установленном </w:t>
      </w:r>
      <w:hyperlink r:id="rId107" w:history="1">
        <w:r w:rsidRPr="00AF125C">
          <w:rPr>
            <w:rStyle w:val="a5"/>
            <w:sz w:val="24"/>
            <w:szCs w:val="24"/>
          </w:rPr>
          <w:t>абзацем первым</w:t>
        </w:r>
      </w:hyperlink>
      <w:r w:rsidRPr="00AF125C">
        <w:rPr>
          <w:rFonts w:ascii="Times New Roman" w:hAnsi="Times New Roman" w:cs="Times New Roman"/>
          <w:sz w:val="24"/>
          <w:szCs w:val="24"/>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w:t>
      </w:r>
      <w:r w:rsidRPr="00AF125C">
        <w:rPr>
          <w:rFonts w:ascii="Times New Roman" w:hAnsi="Times New Roman" w:cs="Times New Roman"/>
          <w:sz w:val="24"/>
          <w:szCs w:val="24"/>
        </w:rPr>
        <w:lastRenderedPageBreak/>
        <w:t xml:space="preserve">возраста 80 лет или наличием инвалидности I группы, и суммы, полагающиеся в связи с валоризацией пенсионных прав, предусмотренные Федеральным </w:t>
      </w:r>
      <w:hyperlink r:id="rId108" w:history="1">
        <w:r w:rsidRPr="00AF125C">
          <w:rPr>
            <w:rStyle w:val="a5"/>
            <w:sz w:val="24"/>
            <w:szCs w:val="24"/>
          </w:rPr>
          <w:t>законом</w:t>
        </w:r>
      </w:hyperlink>
      <w:r w:rsidRPr="00AF125C">
        <w:rPr>
          <w:rFonts w:ascii="Times New Roman" w:hAnsi="Times New Roman" w:cs="Times New Roman"/>
          <w:sz w:val="24"/>
          <w:szCs w:val="24"/>
        </w:rPr>
        <w:t xml:space="preserve"> от 17 декабря 2001 года N 173-ФЗ "О трудовых пенсиях в Российской Федерации".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109" w:history="1">
        <w:r w:rsidRPr="00AF125C">
          <w:rPr>
            <w:rStyle w:val="a5"/>
            <w:sz w:val="24"/>
            <w:szCs w:val="24"/>
          </w:rPr>
          <w:t>величины прожиточного минимума</w:t>
        </w:r>
      </w:hyperlink>
      <w:r w:rsidRPr="00AF125C">
        <w:rPr>
          <w:rFonts w:ascii="Times New Roman" w:hAnsi="Times New Roman" w:cs="Times New Roman"/>
          <w:sz w:val="24"/>
          <w:szCs w:val="24"/>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110" w:history="1">
        <w:r w:rsidRPr="00AF125C">
          <w:rPr>
            <w:rStyle w:val="a5"/>
            <w:sz w:val="24"/>
            <w:szCs w:val="24"/>
          </w:rPr>
          <w:t>абзаце втором</w:t>
        </w:r>
      </w:hyperlink>
      <w:r w:rsidRPr="00AF125C">
        <w:rPr>
          <w:rFonts w:ascii="Times New Roman" w:hAnsi="Times New Roman" w:cs="Times New Roman"/>
          <w:sz w:val="24"/>
          <w:szCs w:val="24"/>
        </w:rPr>
        <w:t xml:space="preserve"> настоящей части, ниже </w:t>
      </w:r>
      <w:hyperlink r:id="rId111" w:history="1">
        <w:r w:rsidRPr="00AF125C">
          <w:rPr>
            <w:rStyle w:val="a5"/>
            <w:sz w:val="24"/>
            <w:szCs w:val="24"/>
          </w:rPr>
          <w:t>величины прожиточного минимума</w:t>
        </w:r>
      </w:hyperlink>
      <w:r w:rsidRPr="00AF125C">
        <w:rPr>
          <w:rFonts w:ascii="Times New Roman" w:hAnsi="Times New Roman" w:cs="Times New Roman"/>
          <w:sz w:val="24"/>
          <w:szCs w:val="24"/>
        </w:rPr>
        <w:t xml:space="preserve">, установленной в целом по области в расчете на душу населения, ограничение в отношении общей суммы, определенной в </w:t>
      </w:r>
      <w:hyperlink r:id="rId112" w:history="1">
        <w:r w:rsidRPr="00AF125C">
          <w:rPr>
            <w:rStyle w:val="a5"/>
            <w:sz w:val="24"/>
            <w:szCs w:val="24"/>
          </w:rPr>
          <w:t>абзаце первом</w:t>
        </w:r>
      </w:hyperlink>
      <w:r w:rsidRPr="00AF125C">
        <w:rPr>
          <w:rFonts w:ascii="Times New Roman" w:hAnsi="Times New Roman" w:cs="Times New Roman"/>
          <w:sz w:val="24"/>
          <w:szCs w:val="24"/>
        </w:rPr>
        <w:t xml:space="preserve"> настоящей части, не применяется.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113" w:history="1">
        <w:r w:rsidRPr="00AF125C">
          <w:rPr>
            <w:rStyle w:val="a5"/>
            <w:sz w:val="24"/>
            <w:szCs w:val="24"/>
          </w:rPr>
          <w:t>Законом</w:t>
        </w:r>
      </w:hyperlink>
      <w:r w:rsidRPr="00AF125C">
        <w:rPr>
          <w:rFonts w:ascii="Times New Roman" w:hAnsi="Times New Roman" w:cs="Times New Roman"/>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6. Выплата пенсии за выслугу лет прекращается в следующих случаях:</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r w:rsidRPr="00AF125C">
        <w:rPr>
          <w:rFonts w:ascii="Times New Roman" w:hAnsi="Times New Roman" w:cs="Times New Roman"/>
          <w:sz w:val="24"/>
          <w:szCs w:val="24"/>
        </w:rPr>
        <w:t xml:space="preserve"> </w:t>
      </w: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Единовременная материальная помощь выплачивается в случае смерти: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2) лица, получавшего трудовую пенсию по старости, трудовую пенсию по инвалидности, назначенную в соответствии с Федеральным </w:t>
      </w:r>
      <w:hyperlink r:id="rId114" w:history="1">
        <w:r w:rsidRPr="00AF125C">
          <w:rPr>
            <w:rStyle w:val="a5"/>
            <w:sz w:val="24"/>
            <w:szCs w:val="24"/>
          </w:rPr>
          <w:t>законом</w:t>
        </w:r>
      </w:hyperlink>
      <w:r w:rsidRPr="00AF125C">
        <w:rPr>
          <w:rFonts w:ascii="Times New Roman" w:hAnsi="Times New Roman" w:cs="Times New Roman"/>
          <w:sz w:val="24"/>
          <w:szCs w:val="24"/>
        </w:rPr>
        <w:t xml:space="preserve"> от 17 декабря 2001 года N 173-ФЗ "О трудовых пенсиях в Российской Федерации", либо пенсию, назначенную в соответствии с </w:t>
      </w:r>
      <w:hyperlink r:id="rId115" w:history="1">
        <w:r w:rsidRPr="00AF125C">
          <w:rPr>
            <w:rStyle w:val="a5"/>
            <w:sz w:val="24"/>
            <w:szCs w:val="24"/>
          </w:rPr>
          <w:t>Законом</w:t>
        </w:r>
      </w:hyperlink>
      <w:r w:rsidRPr="00AF125C">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116" w:history="1">
        <w:r w:rsidRPr="00AF125C">
          <w:rPr>
            <w:rStyle w:val="a5"/>
            <w:sz w:val="24"/>
            <w:szCs w:val="24"/>
          </w:rPr>
          <w:t>частью 1 статьи 25</w:t>
        </w:r>
      </w:hyperlink>
      <w:r w:rsidRPr="00AF125C">
        <w:rPr>
          <w:rFonts w:ascii="Times New Roman" w:hAnsi="Times New Roman" w:cs="Times New Roman"/>
          <w:sz w:val="24"/>
          <w:szCs w:val="24"/>
        </w:rPr>
        <w:t xml:space="preserve"> Федерального закона "О муниципальной службе в Российской Федерации" и </w:t>
      </w:r>
      <w:hyperlink r:id="rId117" w:history="1">
        <w:r w:rsidRPr="00AF125C">
          <w:rPr>
            <w:rStyle w:val="a5"/>
            <w:sz w:val="24"/>
            <w:szCs w:val="24"/>
          </w:rPr>
          <w:t>Законом</w:t>
        </w:r>
      </w:hyperlink>
      <w:r w:rsidRPr="00AF125C">
        <w:rPr>
          <w:rFonts w:ascii="Times New Roman" w:hAnsi="Times New Roman" w:cs="Times New Roman"/>
          <w:sz w:val="24"/>
          <w:szCs w:val="24"/>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118" w:history="1">
        <w:r w:rsidRPr="00AF125C">
          <w:rPr>
            <w:rStyle w:val="a5"/>
            <w:sz w:val="24"/>
            <w:szCs w:val="24"/>
          </w:rPr>
          <w:t>части 1 статьи 25</w:t>
        </w:r>
      </w:hyperlink>
      <w:r w:rsidRPr="00AF125C">
        <w:rPr>
          <w:rFonts w:ascii="Times New Roman" w:hAnsi="Times New Roman" w:cs="Times New Roman"/>
          <w:sz w:val="24"/>
          <w:szCs w:val="24"/>
        </w:rPr>
        <w:t xml:space="preserve"> Федерального закона "О муниципальной службе в Российской Федерации".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Порядок выплаты и размер единовременной материальной помощи определяются правовым актом администрации муниципального образования.</w:t>
      </w: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29. Возмещение ущерба, причиненного имуществу лица, замещающего должность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2. Порядок возмещения ущерба определяется нормативным правовым актом администрации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30. Профессиональная подготовка и переподготовка муниципальных служащих</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31. Повышение квалификации муниципальных служащих</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Основной формой повышения квалификации муниципальных служащих является самообразование.</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Повышение квалификации муниципальных служащих за счет средств бюджета поселения производится на плановой основе.</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4. Периодичность обучения муниципальных служащих в порядке повышения квалификации - не реже одного раза в 3 года.</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32. Предоставление материальной помощи муниципальным служащим</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w:t>
      </w:r>
      <w:r w:rsidRPr="00AF125C">
        <w:rPr>
          <w:rFonts w:ascii="Times New Roman" w:hAnsi="Times New Roman" w:cs="Times New Roman"/>
          <w:sz w:val="24"/>
          <w:szCs w:val="24"/>
        </w:rPr>
        <w:lastRenderedPageBreak/>
        <w:t>понимаются лечение и (или) приобретение медикаментов, общая стоимость которых составляет сорок тысяч рублей и более.</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33. Обеспечение детей муниципальных служащих местами в детских дошкольных учреждениях</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34. Служебные командировки муниципальных служащих</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В случае служебной необходимости муниципальный служащий направляется в служебные командировки.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Направление в служебную командировку оформляется распоряжением главы администрации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Муниципальному служащему возмещаются следующие расходы, связанные со служебной командировкой:</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на проезд к месту командировки и обратно;</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на проживание в гостинице, а в случае, если в населенном пункте отсутствует гостиница, - на наем жилого помещения;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суточные;</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4) расходы за пользование телефонной связью по служебной необходимости.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35. Гарантии для муниципальных служащих при сокращении штата, численности или ликвидации органа местного самоуправления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3. При расторжении трудового договора в связи с сокращением штата работников органов местного самоуправления муниципального образования ,после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Порядок осуществления выплат, предусмотренных настоящей частью, определяется правовым актом администрации муниципального образования.</w:t>
      </w:r>
    </w:p>
    <w:p w:rsidR="00C90E9C" w:rsidRPr="00AF125C" w:rsidRDefault="00C90E9C" w:rsidP="00C90E9C">
      <w:pPr>
        <w:spacing w:after="0" w:line="240" w:lineRule="auto"/>
        <w:rPr>
          <w:rFonts w:ascii="Times New Roman" w:hAnsi="Times New Roman" w:cs="Times New Roman"/>
          <w:sz w:val="24"/>
          <w:szCs w:val="24"/>
        </w:rPr>
      </w:pPr>
      <w:r w:rsidRPr="00AF125C">
        <w:rPr>
          <w:rFonts w:ascii="Times New Roman" w:hAnsi="Times New Roman" w:cs="Times New Roman"/>
          <w:sz w:val="24"/>
          <w:szCs w:val="24"/>
        </w:rPr>
        <w:t xml:space="preserve">          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 ФЗ «О противодействии коррупции». </w:t>
      </w:r>
    </w:p>
    <w:p w:rsidR="00C90E9C" w:rsidRPr="00AF125C" w:rsidRDefault="00C90E9C" w:rsidP="00C90E9C">
      <w:pPr>
        <w:tabs>
          <w:tab w:val="left" w:pos="555"/>
        </w:tabs>
        <w:autoSpaceDE w:val="0"/>
        <w:autoSpaceDN w:val="0"/>
        <w:adjustRightInd w:val="0"/>
        <w:spacing w:after="0"/>
        <w:rPr>
          <w:rFonts w:ascii="Times New Roman" w:hAnsi="Times New Roman" w:cs="Times New Roman"/>
          <w:sz w:val="24"/>
          <w:szCs w:val="24"/>
        </w:rPr>
      </w:pPr>
    </w:p>
    <w:p w:rsidR="00C90E9C" w:rsidRPr="00AF125C" w:rsidRDefault="00C90E9C" w:rsidP="00C90E9C">
      <w:pPr>
        <w:autoSpaceDE w:val="0"/>
        <w:autoSpaceDN w:val="0"/>
        <w:adjustRightInd w:val="0"/>
        <w:spacing w:after="0"/>
        <w:jc w:val="center"/>
        <w:outlineLvl w:val="1"/>
        <w:rPr>
          <w:rFonts w:ascii="Times New Roman" w:hAnsi="Times New Roman" w:cs="Times New Roman"/>
          <w:sz w:val="24"/>
          <w:szCs w:val="24"/>
        </w:rPr>
      </w:pPr>
      <w:r w:rsidRPr="00AF125C">
        <w:rPr>
          <w:rFonts w:ascii="Times New Roman" w:hAnsi="Times New Roman" w:cs="Times New Roman"/>
          <w:sz w:val="24"/>
          <w:szCs w:val="24"/>
        </w:rPr>
        <w:t>Глава 4. ПРОХОЖДЕНИЕ МУНИЦИПАЛЬНОЙ СЛУЖБЫ</w:t>
      </w:r>
    </w:p>
    <w:p w:rsidR="00C90E9C" w:rsidRPr="00AF125C" w:rsidRDefault="00C90E9C" w:rsidP="00C90E9C">
      <w:pPr>
        <w:autoSpaceDE w:val="0"/>
        <w:autoSpaceDN w:val="0"/>
        <w:adjustRightInd w:val="0"/>
        <w:spacing w:after="0"/>
        <w:jc w:val="center"/>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36. Право поступления на муниципальную службу</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119" w:history="1">
        <w:r w:rsidRPr="00AF125C">
          <w:rPr>
            <w:rStyle w:val="a5"/>
            <w:sz w:val="24"/>
            <w:szCs w:val="24"/>
          </w:rPr>
          <w:t>законе</w:t>
        </w:r>
      </w:hyperlink>
      <w:r w:rsidRPr="00AF125C">
        <w:rPr>
          <w:rFonts w:ascii="Times New Roman" w:hAnsi="Times New Roman" w:cs="Times New Roman"/>
          <w:sz w:val="24"/>
          <w:szCs w:val="24"/>
        </w:rPr>
        <w:t xml:space="preserve"> "О муниципальной службе в Российской Федерации" в качестве ограничений, связанных с муниципальной службой.</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120" w:history="1">
        <w:r w:rsidRPr="00AF125C">
          <w:rPr>
            <w:rStyle w:val="a5"/>
            <w:sz w:val="24"/>
            <w:szCs w:val="24"/>
          </w:rPr>
          <w:t>статьей 13</w:t>
        </w:r>
      </w:hyperlink>
      <w:r w:rsidRPr="00AF125C">
        <w:rPr>
          <w:rFonts w:ascii="Times New Roman" w:hAnsi="Times New Roman" w:cs="Times New Roman"/>
          <w:sz w:val="24"/>
          <w:szCs w:val="24"/>
        </w:rPr>
        <w:t xml:space="preserve"> Федерального закона "О муниципальной службе в Российской Федерации".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37. Документы, представляемые при поступлении на муниципальную службу</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3) паспорт;</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4) трудовую книжку, за исключением случаев, когда трудовой договор заключается впервые;</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5) документ об образовании;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Непредставление хотя бы одного из документов, предусмотренных </w:t>
      </w:r>
      <w:hyperlink r:id="rId121" w:history="1">
        <w:r w:rsidRPr="00AF125C">
          <w:rPr>
            <w:rStyle w:val="a5"/>
            <w:sz w:val="24"/>
            <w:szCs w:val="24"/>
          </w:rPr>
          <w:t>пунктами 1</w:t>
        </w:r>
      </w:hyperlink>
      <w:r w:rsidRPr="00AF125C">
        <w:rPr>
          <w:rFonts w:ascii="Times New Roman" w:hAnsi="Times New Roman" w:cs="Times New Roman"/>
          <w:sz w:val="24"/>
          <w:szCs w:val="24"/>
        </w:rPr>
        <w:t xml:space="preserve"> - </w:t>
      </w:r>
      <w:hyperlink r:id="rId122" w:history="1">
        <w:r w:rsidRPr="00AF125C">
          <w:rPr>
            <w:rStyle w:val="a5"/>
            <w:sz w:val="24"/>
            <w:szCs w:val="24"/>
          </w:rPr>
          <w:t>10</w:t>
        </w:r>
      </w:hyperlink>
      <w:r w:rsidRPr="00AF125C">
        <w:rPr>
          <w:rFonts w:ascii="Times New Roman" w:hAnsi="Times New Roman" w:cs="Times New Roman"/>
          <w:sz w:val="24"/>
          <w:szCs w:val="24"/>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4. Орган, ведающий кадровыми вопросами, рассматривает представленные документы, осуществляет их проверку в соответствии с </w:t>
      </w:r>
      <w:hyperlink r:id="rId123" w:history="1">
        <w:r w:rsidRPr="00AF125C">
          <w:rPr>
            <w:rStyle w:val="a5"/>
            <w:sz w:val="24"/>
            <w:szCs w:val="24"/>
          </w:rPr>
          <w:t>частью 2</w:t>
        </w:r>
      </w:hyperlink>
      <w:r w:rsidRPr="00AF125C">
        <w:rPr>
          <w:rFonts w:ascii="Times New Roman" w:hAnsi="Times New Roman" w:cs="Times New Roman"/>
          <w:sz w:val="24"/>
          <w:szCs w:val="24"/>
        </w:rPr>
        <w:t xml:space="preserve"> настоящей статьи.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38. Конкурс на замещение вакантной должности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Проведение конкурса возлагается на конкурсные комиссии.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5. Каждому участнику конкурса сообщается о результатах конкурса в письменной форме в течение месяца со дня его завершения.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По результатам проведения конкурса конкурсная комиссия принимает одно из следующих решений:</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39. Испытание при поступлении на должность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Условие об испытании указывается в распоряжении (приказе) о назначении лица на должность муниципальной службы и трудовом договоре.</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Испытательный срок засчитывается в стаж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40. Порядок оформления поступления на муниципальную службу</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С лицом, поступающим на должность муниципальной службы, заключается трудовой договор.</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Трудовой договор заключается по общему правилу на неопределенный срок, за исключением случаев, предусмотренных федеральными законами.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r w:rsidRPr="00AF125C">
        <w:rPr>
          <w:rFonts w:ascii="Times New Roman" w:hAnsi="Times New Roman" w:cs="Times New Roman"/>
          <w:sz w:val="24"/>
          <w:szCs w:val="24"/>
        </w:rPr>
        <w:t xml:space="preserve">        4. Поступление гражданина на муниципальную службу оформляется распоряжением главы администрации муниципального образования.  </w:t>
      </w: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r w:rsidRPr="00AF125C">
        <w:rPr>
          <w:rFonts w:ascii="Times New Roman" w:hAnsi="Times New Roman" w:cs="Times New Roman"/>
          <w:sz w:val="24"/>
          <w:szCs w:val="24"/>
        </w:rPr>
        <w:t xml:space="preserve">        5. Распоряжение объявляется лицу, назначаемому на должность муниципальной службы, под расписку.</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41. Личное дело муниципального служащего</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42. Удостоверение муниципального служащего</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Муниципальному служащему выдается удостоверение установленного образца.</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Удостоверение муниципального служащего является документом, подтверждающим должностные полномочия.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Удостоверение содержит сведения о замещаемой должности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43. Стаж муниципальной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 1. В стаж (общую продолжительность) муниципальной службы включаются периоды замещения:</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 должностей муниципальной службы;</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2) муниципальных должностей;</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5) иных должностей в соответствии с федеральными законами.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4" w:history="1">
        <w:r w:rsidRPr="00AF125C">
          <w:rPr>
            <w:rStyle w:val="a5"/>
            <w:sz w:val="24"/>
            <w:szCs w:val="24"/>
          </w:rPr>
          <w:t>частью 2 статьи 54</w:t>
        </w:r>
      </w:hyperlink>
      <w:r w:rsidRPr="00AF125C">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4. Порядок исчисления стажа муниципальной службы устанавливается законом субъекта Российской Федерации.</w:t>
      </w: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44. Совмещение должностей муниципальной службы. Право муниципальных служащих на работу по совместительству</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w:t>
      </w:r>
      <w:r w:rsidRPr="00AF125C">
        <w:rPr>
          <w:rFonts w:ascii="Times New Roman" w:hAnsi="Times New Roman" w:cs="Times New Roman"/>
          <w:sz w:val="24"/>
          <w:szCs w:val="24"/>
        </w:rPr>
        <w:lastRenderedPageBreak/>
        <w:t>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25" w:history="1">
        <w:r w:rsidRPr="00AF125C">
          <w:rPr>
            <w:rStyle w:val="a5"/>
            <w:sz w:val="24"/>
            <w:szCs w:val="24"/>
          </w:rPr>
          <w:t>законом</w:t>
        </w:r>
      </w:hyperlink>
      <w:r w:rsidRPr="00AF125C">
        <w:rPr>
          <w:rFonts w:ascii="Times New Roman" w:hAnsi="Times New Roman" w:cs="Times New Roman"/>
          <w:sz w:val="24"/>
          <w:szCs w:val="24"/>
        </w:rPr>
        <w:t xml:space="preserve"> "О муниципальной службе в Российской Федерации.</w:t>
      </w: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45. Аттестация муниципальных служащих</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2. Аттестации не подлежат следующие муниципальные служащие:</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1) замещающие должности муниципальной службы менее одного года;</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2) достигшие возраста 60 лет;</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3) беременные женщины;</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126" w:history="1">
        <w:r w:rsidRPr="00AF125C">
          <w:rPr>
            <w:rStyle w:val="a5"/>
            <w:sz w:val="24"/>
            <w:szCs w:val="24"/>
          </w:rPr>
          <w:t>порядке</w:t>
        </w:r>
      </w:hyperlink>
      <w:r w:rsidRPr="00AF125C">
        <w:rPr>
          <w:rFonts w:ascii="Times New Roman" w:hAnsi="Times New Roman" w:cs="Times New Roman"/>
          <w:sz w:val="24"/>
          <w:szCs w:val="24"/>
        </w:rPr>
        <w:t>.</w:t>
      </w:r>
    </w:p>
    <w:p w:rsidR="00C90E9C" w:rsidRPr="00AF125C" w:rsidRDefault="00C90E9C" w:rsidP="00C90E9C">
      <w:pPr>
        <w:pStyle w:val="ConsPlusNormal"/>
        <w:ind w:firstLine="540"/>
        <w:jc w:val="both"/>
        <w:rPr>
          <w:rFonts w:ascii="Times New Roman" w:hAnsi="Times New Roman" w:cs="Times New Roman"/>
          <w:sz w:val="24"/>
          <w:szCs w:val="24"/>
        </w:rPr>
      </w:pPr>
      <w:r w:rsidRPr="00AF125C">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90E9C" w:rsidRPr="00AF125C" w:rsidRDefault="00C90E9C" w:rsidP="00C90E9C">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 Статья 46. Основания и порядок прекращения муниципальной службы</w:t>
      </w:r>
    </w:p>
    <w:p w:rsidR="00C90E9C" w:rsidRPr="00AF125C" w:rsidRDefault="00C90E9C" w:rsidP="00C90E9C">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C90E9C" w:rsidRPr="00AF125C" w:rsidRDefault="00C90E9C" w:rsidP="00C90E9C">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Помимо оснований для расторжения трудового договора, предусмотренных Трудовым </w:t>
      </w:r>
      <w:hyperlink r:id="rId127" w:history="1">
        <w:r w:rsidRPr="00AF125C">
          <w:rPr>
            <w:rStyle w:val="a5"/>
            <w:sz w:val="24"/>
            <w:szCs w:val="24"/>
          </w:rPr>
          <w:t>кодексом</w:t>
        </w:r>
      </w:hyperlink>
      <w:r w:rsidRPr="00AF125C">
        <w:rPr>
          <w:rFonts w:ascii="Times New Roman" w:hAnsi="Times New Roman" w:cs="Times New Roman"/>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90E9C" w:rsidRPr="00AF125C" w:rsidRDefault="00C90E9C" w:rsidP="00C90E9C">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C90E9C" w:rsidRPr="00AF125C" w:rsidRDefault="00C90E9C" w:rsidP="00C90E9C">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90E9C" w:rsidRPr="00AF125C" w:rsidRDefault="00C90E9C" w:rsidP="00C90E9C">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r:id="rId128" w:history="1">
        <w:r w:rsidRPr="00AF125C">
          <w:rPr>
            <w:rStyle w:val="a5"/>
            <w:sz w:val="24"/>
            <w:szCs w:val="24"/>
          </w:rPr>
          <w:t>статьями 13</w:t>
        </w:r>
      </w:hyperlink>
      <w:r w:rsidRPr="00AF125C">
        <w:rPr>
          <w:rFonts w:ascii="Times New Roman" w:hAnsi="Times New Roman" w:cs="Times New Roman"/>
          <w:sz w:val="24"/>
          <w:szCs w:val="24"/>
        </w:rPr>
        <w:t xml:space="preserve">, </w:t>
      </w:r>
      <w:hyperlink r:id="rId129" w:history="1">
        <w:r w:rsidRPr="00AF125C">
          <w:rPr>
            <w:rStyle w:val="a5"/>
            <w:sz w:val="24"/>
            <w:szCs w:val="24"/>
          </w:rPr>
          <w:t>14</w:t>
        </w:r>
      </w:hyperlink>
      <w:r w:rsidRPr="00AF125C">
        <w:rPr>
          <w:rFonts w:ascii="Times New Roman" w:hAnsi="Times New Roman" w:cs="Times New Roman"/>
          <w:sz w:val="24"/>
          <w:szCs w:val="24"/>
        </w:rPr>
        <w:t xml:space="preserve">, </w:t>
      </w:r>
      <w:hyperlink r:id="rId130" w:history="1">
        <w:r w:rsidRPr="00AF125C">
          <w:rPr>
            <w:rStyle w:val="a5"/>
            <w:sz w:val="24"/>
            <w:szCs w:val="24"/>
          </w:rPr>
          <w:t>14.1</w:t>
        </w:r>
      </w:hyperlink>
      <w:r w:rsidRPr="00AF125C">
        <w:rPr>
          <w:rFonts w:ascii="Times New Roman" w:hAnsi="Times New Roman" w:cs="Times New Roman"/>
          <w:sz w:val="24"/>
          <w:szCs w:val="24"/>
        </w:rPr>
        <w:t xml:space="preserve"> и </w:t>
      </w:r>
      <w:hyperlink r:id="rId131" w:history="1">
        <w:r w:rsidRPr="00AF125C">
          <w:rPr>
            <w:rStyle w:val="a5"/>
            <w:sz w:val="24"/>
            <w:szCs w:val="24"/>
          </w:rPr>
          <w:t>15</w:t>
        </w:r>
      </w:hyperlink>
      <w:r w:rsidRPr="00AF125C">
        <w:rPr>
          <w:rFonts w:ascii="Times New Roman" w:hAnsi="Times New Roman" w:cs="Times New Roman"/>
          <w:sz w:val="24"/>
          <w:szCs w:val="24"/>
        </w:rPr>
        <w:t xml:space="preserve"> Федерального закона "О муниципальной службе в Российской Федерации";</w:t>
      </w:r>
    </w:p>
    <w:p w:rsidR="00C90E9C" w:rsidRPr="00AF125C" w:rsidRDefault="00C90E9C" w:rsidP="00C90E9C">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4) применения административного наказания в виде дисквалификации.</w:t>
      </w:r>
    </w:p>
    <w:p w:rsidR="00C90E9C" w:rsidRPr="00AF125C" w:rsidRDefault="00C90E9C" w:rsidP="00C90E9C">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C90E9C" w:rsidRPr="00AF125C" w:rsidRDefault="00C90E9C" w:rsidP="00C90E9C">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90E9C" w:rsidRPr="00AF125C" w:rsidRDefault="00C90E9C" w:rsidP="00C90E9C">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Статья 47. Оформление увольнения с должности муниципальной службы</w:t>
      </w:r>
    </w:p>
    <w:p w:rsidR="00C90E9C" w:rsidRPr="00AF125C" w:rsidRDefault="00C90E9C" w:rsidP="00C90E9C">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C90E9C" w:rsidRPr="00AF125C" w:rsidRDefault="00C90E9C" w:rsidP="00C90E9C">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Распоряжение должно содержать основание увольнения с должности муниципальной службы.</w:t>
      </w:r>
    </w:p>
    <w:p w:rsidR="00C90E9C" w:rsidRPr="00AF125C" w:rsidRDefault="00C90E9C" w:rsidP="00C90E9C">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Глава 5. ПООЩРЕНИЕ И ОТВЕТСТВЕННОСТЬ МУНИЦИПАЛЬНЫХ СЛУЖАЩИХ</w:t>
      </w:r>
    </w:p>
    <w:p w:rsidR="00C90E9C" w:rsidRPr="00AF125C" w:rsidRDefault="00C90E9C" w:rsidP="00C90E9C">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Статья 48. Основания поощрения муниципального служащего</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49. Виды поощрений муниципального служащего</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К муниципальному служащему применяются следующие виды поощрений за безупречную и эффективную муниципальную службу:</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C90E9C" w:rsidRPr="00AF125C" w:rsidRDefault="00C90E9C" w:rsidP="00C90E9C">
      <w:pPr>
        <w:autoSpaceDE w:val="0"/>
        <w:autoSpaceDN w:val="0"/>
        <w:adjustRightInd w:val="0"/>
        <w:spacing w:after="0"/>
        <w:ind w:firstLine="540"/>
        <w:jc w:val="both"/>
        <w:outlineLvl w:val="1"/>
        <w:rPr>
          <w:rFonts w:ascii="Times New Roman" w:hAnsi="Times New Roman" w:cs="Times New Roman"/>
          <w:sz w:val="24"/>
          <w:szCs w:val="24"/>
        </w:rPr>
      </w:pPr>
      <w:r w:rsidRPr="00AF125C">
        <w:rPr>
          <w:rFonts w:ascii="Times New Roman" w:hAnsi="Times New Roman" w:cs="Times New Roman"/>
          <w:sz w:val="24"/>
          <w:szCs w:val="24"/>
        </w:rPr>
        <w:t>3) исключена;</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4) награждение государственными наградами Российской Федерации, Иркутской области, наградами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5) награждение ценным подарком.</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Стоимость ценного подарка не должна превышать размера месячного денежного содержания муниципального служащего;</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Размер премии не должен превышать размера месячного денежного содержания муниципального служащего;</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50. Виды ответственности муниципальных служащих</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51. Порядок наложения дисциплинарных взысканий на муниципального служащего</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Наложение дисциплинарного взыскания производится распоряжением главы администрации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3. Муниципальный служащий вправе обжаловать дисциплинарное взыскание в судебном порядке.</w:t>
      </w: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52. Виды дисциплинарных взысканий, применяемых к муниципальным служащим</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К муниципальным служащим применяются следующие виды дисциплинарных взысканий:</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замечание;</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выговор;</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увольнение со службы по соответствующим основаниям.</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C90E9C" w:rsidRPr="00AF125C" w:rsidRDefault="00C90E9C" w:rsidP="00C90E9C">
      <w:pPr>
        <w:autoSpaceDE w:val="0"/>
        <w:autoSpaceDN w:val="0"/>
        <w:adjustRightInd w:val="0"/>
        <w:spacing w:after="0"/>
        <w:jc w:val="both"/>
        <w:outlineLvl w:val="2"/>
        <w:rPr>
          <w:rFonts w:ascii="Times New Roman" w:hAnsi="Times New Roman" w:cs="Times New Roman"/>
          <w:sz w:val="24"/>
          <w:szCs w:val="24"/>
        </w:rPr>
      </w:pPr>
      <w:r w:rsidRPr="00AF125C">
        <w:rPr>
          <w:rFonts w:ascii="Times New Roman" w:hAnsi="Times New Roman" w:cs="Times New Roman"/>
          <w:sz w:val="24"/>
          <w:szCs w:val="24"/>
        </w:rPr>
        <w:t xml:space="preserve">         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32" w:history="1">
        <w:r w:rsidRPr="00AF125C">
          <w:rPr>
            <w:rStyle w:val="a5"/>
            <w:sz w:val="24"/>
            <w:szCs w:val="24"/>
          </w:rPr>
          <w:t>законом</w:t>
        </w:r>
      </w:hyperlink>
      <w:r w:rsidRPr="00AF125C">
        <w:rPr>
          <w:rFonts w:ascii="Times New Roman" w:hAnsi="Times New Roman" w:cs="Times New Roman"/>
          <w:sz w:val="24"/>
          <w:szCs w:val="24"/>
        </w:rPr>
        <w:t xml:space="preserve"> "О муниципальной службе в Российской Федерации", Федеральным </w:t>
      </w:r>
      <w:hyperlink r:id="rId133" w:history="1">
        <w:r w:rsidRPr="00AF125C">
          <w:rPr>
            <w:rStyle w:val="a5"/>
            <w:sz w:val="24"/>
            <w:szCs w:val="24"/>
          </w:rPr>
          <w:t>законом</w:t>
        </w:r>
      </w:hyperlink>
      <w:r w:rsidRPr="00AF125C">
        <w:rPr>
          <w:rFonts w:ascii="Times New Roman" w:hAnsi="Times New Roman" w:cs="Times New Roman"/>
          <w:sz w:val="24"/>
          <w:szCs w:val="24"/>
        </w:rPr>
        <w:t xml:space="preserve"> "О противодействии коррупции" и другими федеральными законами, налагаются взыскания, предусмотренные </w:t>
      </w:r>
      <w:hyperlink r:id="rId134" w:history="1">
        <w:r w:rsidRPr="00AF125C">
          <w:rPr>
            <w:rStyle w:val="a5"/>
            <w:sz w:val="24"/>
            <w:szCs w:val="24"/>
          </w:rPr>
          <w:t>статьей 27</w:t>
        </w:r>
      </w:hyperlink>
      <w:r w:rsidRPr="00AF125C">
        <w:rPr>
          <w:rFonts w:ascii="Times New Roman" w:hAnsi="Times New Roman" w:cs="Times New Roman"/>
          <w:sz w:val="24"/>
          <w:szCs w:val="24"/>
        </w:rPr>
        <w:t xml:space="preserve"> Федерального закона "О муниципальной службе в Российской Федерации":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замечание;</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выговор;</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увольнение с муниципальной службы по соответствующим основаниям.</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35" w:history="1">
        <w:r w:rsidRPr="00AF125C">
          <w:rPr>
            <w:rStyle w:val="a5"/>
            <w:sz w:val="24"/>
            <w:szCs w:val="24"/>
          </w:rPr>
          <w:t>статьями 14.1</w:t>
        </w:r>
      </w:hyperlink>
      <w:r w:rsidRPr="00AF125C">
        <w:rPr>
          <w:rFonts w:ascii="Times New Roman" w:hAnsi="Times New Roman" w:cs="Times New Roman"/>
          <w:sz w:val="24"/>
          <w:szCs w:val="24"/>
        </w:rPr>
        <w:t xml:space="preserve"> и </w:t>
      </w:r>
      <w:hyperlink r:id="rId136" w:history="1">
        <w:r w:rsidRPr="00AF125C">
          <w:rPr>
            <w:rStyle w:val="a5"/>
            <w:sz w:val="24"/>
            <w:szCs w:val="24"/>
          </w:rPr>
          <w:t>15</w:t>
        </w:r>
      </w:hyperlink>
      <w:r w:rsidRPr="00AF125C">
        <w:rPr>
          <w:rFonts w:ascii="Times New Roman" w:hAnsi="Times New Roman" w:cs="Times New Roman"/>
          <w:sz w:val="24"/>
          <w:szCs w:val="24"/>
        </w:rPr>
        <w:t xml:space="preserve"> Федерального закона "О муниципальной службе в Российской Федерации":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 xml:space="preserve">3. Взыскания, предусмотренные </w:t>
      </w:r>
      <w:hyperlink r:id="rId137" w:history="1">
        <w:r w:rsidRPr="00AF125C">
          <w:rPr>
            <w:rStyle w:val="a5"/>
            <w:sz w:val="24"/>
            <w:szCs w:val="24"/>
          </w:rPr>
          <w:t>статьями 14.1</w:t>
        </w:r>
      </w:hyperlink>
      <w:r w:rsidRPr="00AF125C">
        <w:rPr>
          <w:rFonts w:ascii="Times New Roman" w:hAnsi="Times New Roman" w:cs="Times New Roman"/>
          <w:sz w:val="24"/>
          <w:szCs w:val="24"/>
        </w:rPr>
        <w:t xml:space="preserve">, </w:t>
      </w:r>
      <w:hyperlink r:id="rId138" w:history="1">
        <w:r w:rsidRPr="00AF125C">
          <w:rPr>
            <w:rStyle w:val="a5"/>
            <w:sz w:val="24"/>
            <w:szCs w:val="24"/>
          </w:rPr>
          <w:t>15</w:t>
        </w:r>
      </w:hyperlink>
      <w:r w:rsidRPr="00AF125C">
        <w:rPr>
          <w:rFonts w:ascii="Times New Roman" w:hAnsi="Times New Roman" w:cs="Times New Roman"/>
          <w:sz w:val="24"/>
          <w:szCs w:val="24"/>
        </w:rPr>
        <w:t xml:space="preserve"> и </w:t>
      </w:r>
      <w:hyperlink r:id="rId139" w:history="1">
        <w:r w:rsidRPr="00AF125C">
          <w:rPr>
            <w:rStyle w:val="a5"/>
            <w:sz w:val="24"/>
            <w:szCs w:val="24"/>
          </w:rPr>
          <w:t>27</w:t>
        </w:r>
      </w:hyperlink>
      <w:r w:rsidRPr="00AF125C">
        <w:rPr>
          <w:rFonts w:ascii="Times New Roman" w:hAnsi="Times New Roman" w:cs="Times New Roman"/>
          <w:sz w:val="24"/>
          <w:szCs w:val="24"/>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40" w:history="1">
        <w:r w:rsidRPr="00AF125C">
          <w:rPr>
            <w:rStyle w:val="a5"/>
            <w:sz w:val="24"/>
            <w:szCs w:val="24"/>
          </w:rPr>
          <w:t>законом</w:t>
        </w:r>
      </w:hyperlink>
      <w:r w:rsidRPr="00AF125C">
        <w:rPr>
          <w:rFonts w:ascii="Times New Roman" w:hAnsi="Times New Roman" w:cs="Times New Roman"/>
          <w:sz w:val="24"/>
          <w:szCs w:val="24"/>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54. Служебное расследование</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2. Служебное расследование назначается распоряжением главы муниципального образования  </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Основанием для назначения служебного расследования является: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представление кадровой службы администрации муниципального образования;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обращения граждан, органов государственной власти, общественных объединений, организаций, их должностных лиц;</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обращение муниципального служащего о назначении в отношении его служебного расследования.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4. В правовом акте о назначении служебного расследования определяются: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1) орган, осуществляющий служебное расследование: специально создаваемая для проведения служебного расследования комиссия;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состав данной комиссии;</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3) сроки проведения служебного расследования и представления заключения по результатам служебного расследования.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6. Орган, осуществляющий служебное расследование, по его результатам выносит одно из следующих заключений:</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о наличии факта совершения дисциплинарного проступка;</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об отсутствии факта совершения дисциплинарного проступка;</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о необходимости направления материалов служебного расследования в правоохранительные органы.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lastRenderedPageBreak/>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о прекращении служебного расследования за отсутствием факта совершения дисциплинарного проступка;</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о наложении на муниципального служащего дисциплинарного взыскания;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о направлении материалов служебного расследования в правоохранительные органы.</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55. Ответственность муниципального служащего за исполнение неправомерного поручения</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90E9C" w:rsidRPr="00AF125C" w:rsidRDefault="00C90E9C" w:rsidP="00C90E9C">
      <w:pPr>
        <w:autoSpaceDE w:val="0"/>
        <w:autoSpaceDN w:val="0"/>
        <w:adjustRightInd w:val="0"/>
        <w:spacing w:after="0"/>
        <w:jc w:val="center"/>
        <w:outlineLvl w:val="1"/>
        <w:rPr>
          <w:rFonts w:ascii="Times New Roman" w:hAnsi="Times New Roman" w:cs="Times New Roman"/>
          <w:sz w:val="24"/>
          <w:szCs w:val="24"/>
        </w:rPr>
      </w:pPr>
      <w:r w:rsidRPr="00AF125C">
        <w:rPr>
          <w:rFonts w:ascii="Times New Roman" w:hAnsi="Times New Roman" w:cs="Times New Roman"/>
          <w:sz w:val="24"/>
          <w:szCs w:val="24"/>
        </w:rPr>
        <w:t>Глава 6. ЗАКЛЮЧИТЕЛЬНЫЕ ПОЛОЖЕНИЯ</w:t>
      </w:r>
    </w:p>
    <w:p w:rsidR="00C90E9C" w:rsidRPr="00AF125C" w:rsidRDefault="00C90E9C" w:rsidP="00C90E9C">
      <w:pPr>
        <w:autoSpaceDE w:val="0"/>
        <w:autoSpaceDN w:val="0"/>
        <w:adjustRightInd w:val="0"/>
        <w:spacing w:after="0"/>
        <w:ind w:firstLine="540"/>
        <w:jc w:val="both"/>
        <w:outlineLvl w:val="2"/>
        <w:rPr>
          <w:rFonts w:ascii="Times New Roman" w:hAnsi="Times New Roman" w:cs="Times New Roman"/>
          <w:sz w:val="24"/>
          <w:szCs w:val="24"/>
        </w:rPr>
      </w:pPr>
      <w:r w:rsidRPr="00AF125C">
        <w:rPr>
          <w:rFonts w:ascii="Times New Roman" w:hAnsi="Times New Roman" w:cs="Times New Roman"/>
          <w:sz w:val="24"/>
          <w:szCs w:val="24"/>
        </w:rPr>
        <w:t>Статья 65. Вступление Положения в силу</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 xml:space="preserve">1. Настоящее Положение вступает в силу со дня официального опубликования. </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r w:rsidRPr="00AF125C">
        <w:rPr>
          <w:rFonts w:ascii="Times New Roman" w:hAnsi="Times New Roman" w:cs="Times New Roman"/>
          <w:sz w:val="24"/>
          <w:szCs w:val="24"/>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C90E9C" w:rsidRPr="00AF125C" w:rsidRDefault="00C90E9C" w:rsidP="00C90E9C">
      <w:pPr>
        <w:autoSpaceDE w:val="0"/>
        <w:autoSpaceDN w:val="0"/>
        <w:adjustRightInd w:val="0"/>
        <w:spacing w:after="0"/>
        <w:ind w:firstLine="540"/>
        <w:jc w:val="both"/>
        <w:rPr>
          <w:rFonts w:ascii="Times New Roman" w:hAnsi="Times New Roman" w:cs="Times New Roman"/>
          <w:sz w:val="24"/>
          <w:szCs w:val="24"/>
        </w:rPr>
      </w:pPr>
    </w:p>
    <w:p w:rsidR="00C90E9C" w:rsidRPr="00AF125C" w:rsidRDefault="00C90E9C" w:rsidP="00C90E9C">
      <w:pPr>
        <w:spacing w:after="0"/>
        <w:rPr>
          <w:rFonts w:ascii="Times New Roman" w:hAnsi="Times New Roman" w:cs="Times New Roman"/>
          <w:sz w:val="24"/>
          <w:szCs w:val="24"/>
        </w:rPr>
      </w:pPr>
    </w:p>
    <w:p w:rsidR="00C90E9C" w:rsidRPr="00AF125C" w:rsidRDefault="00C90E9C" w:rsidP="00C90E9C">
      <w:pPr>
        <w:autoSpaceDE w:val="0"/>
        <w:autoSpaceDN w:val="0"/>
        <w:adjustRightInd w:val="0"/>
        <w:spacing w:after="0"/>
        <w:jc w:val="both"/>
        <w:rPr>
          <w:rFonts w:ascii="Times New Roman" w:hAnsi="Times New Roman" w:cs="Times New Roman"/>
          <w:sz w:val="24"/>
          <w:szCs w:val="24"/>
        </w:rPr>
      </w:pPr>
    </w:p>
    <w:p w:rsidR="00C90E9C" w:rsidRPr="00AF125C" w:rsidRDefault="00C90E9C" w:rsidP="00C90E9C">
      <w:pPr>
        <w:rPr>
          <w:rFonts w:ascii="Times New Roman" w:hAnsi="Times New Roman" w:cs="Times New Roman"/>
          <w:sz w:val="24"/>
          <w:szCs w:val="24"/>
        </w:rPr>
      </w:pPr>
    </w:p>
    <w:p w:rsidR="00C90E9C" w:rsidRPr="00AF125C" w:rsidRDefault="00C90E9C" w:rsidP="00C90E9C">
      <w:pPr>
        <w:rPr>
          <w:rFonts w:ascii="Times New Roman" w:hAnsi="Times New Roman" w:cs="Times New Roman"/>
          <w:sz w:val="24"/>
          <w:szCs w:val="24"/>
        </w:rPr>
      </w:pPr>
    </w:p>
    <w:p w:rsidR="00C90E9C" w:rsidRPr="00AF125C" w:rsidRDefault="00C90E9C" w:rsidP="00C90E9C">
      <w:pPr>
        <w:spacing w:after="0"/>
        <w:jc w:val="center"/>
        <w:rPr>
          <w:rFonts w:ascii="Times New Roman" w:hAnsi="Times New Roman" w:cs="Times New Roman"/>
          <w:sz w:val="24"/>
          <w:szCs w:val="24"/>
        </w:rPr>
      </w:pPr>
      <w:r w:rsidRPr="00AF125C">
        <w:rPr>
          <w:rFonts w:ascii="Times New Roman" w:hAnsi="Times New Roman" w:cs="Times New Roman"/>
          <w:sz w:val="24"/>
          <w:szCs w:val="24"/>
        </w:rPr>
        <w:tab/>
        <w:t>Учредитель: Администрация МО «Тихоновка»</w:t>
      </w:r>
    </w:p>
    <w:p w:rsidR="00C90E9C" w:rsidRPr="00AF125C" w:rsidRDefault="00C90E9C" w:rsidP="00C90E9C">
      <w:pPr>
        <w:spacing w:after="0"/>
        <w:jc w:val="center"/>
        <w:rPr>
          <w:rFonts w:ascii="Times New Roman" w:hAnsi="Times New Roman" w:cs="Times New Roman"/>
          <w:sz w:val="24"/>
          <w:szCs w:val="24"/>
        </w:rPr>
      </w:pPr>
      <w:r w:rsidRPr="00AF125C">
        <w:rPr>
          <w:rFonts w:ascii="Times New Roman" w:hAnsi="Times New Roman" w:cs="Times New Roman"/>
          <w:sz w:val="24"/>
          <w:szCs w:val="24"/>
        </w:rPr>
        <w:t>Редактор: Скоробогатова М.В.</w:t>
      </w:r>
    </w:p>
    <w:p w:rsidR="00C90E9C" w:rsidRPr="00AF125C" w:rsidRDefault="00C90E9C" w:rsidP="00C90E9C">
      <w:pPr>
        <w:spacing w:after="0"/>
        <w:jc w:val="center"/>
        <w:rPr>
          <w:rFonts w:ascii="Times New Roman" w:hAnsi="Times New Roman" w:cs="Times New Roman"/>
          <w:sz w:val="24"/>
          <w:szCs w:val="24"/>
        </w:rPr>
      </w:pPr>
      <w:r w:rsidRPr="00AF125C">
        <w:rPr>
          <w:rFonts w:ascii="Times New Roman" w:hAnsi="Times New Roman" w:cs="Times New Roman"/>
          <w:sz w:val="24"/>
          <w:szCs w:val="24"/>
        </w:rPr>
        <w:t>Адрес редакции: 669316 с. Тихоновка ул.Ленина д.13</w:t>
      </w:r>
    </w:p>
    <w:p w:rsidR="00C90E9C" w:rsidRPr="00AF125C" w:rsidRDefault="00C90E9C" w:rsidP="00C90E9C">
      <w:pPr>
        <w:spacing w:after="0"/>
        <w:jc w:val="center"/>
        <w:rPr>
          <w:rFonts w:ascii="Times New Roman" w:hAnsi="Times New Roman" w:cs="Times New Roman"/>
          <w:sz w:val="24"/>
          <w:szCs w:val="24"/>
        </w:rPr>
      </w:pPr>
      <w:r w:rsidRPr="00AF125C">
        <w:rPr>
          <w:rFonts w:ascii="Times New Roman" w:hAnsi="Times New Roman" w:cs="Times New Roman"/>
          <w:sz w:val="24"/>
          <w:szCs w:val="24"/>
        </w:rPr>
        <w:t>Газета отпечатана в администрации МО «Тихоновка»</w:t>
      </w:r>
    </w:p>
    <w:p w:rsidR="00C90E9C" w:rsidRPr="00AF125C" w:rsidRDefault="00C90E9C" w:rsidP="00C90E9C">
      <w:pPr>
        <w:tabs>
          <w:tab w:val="left" w:pos="525"/>
        </w:tabs>
        <w:spacing w:after="0"/>
        <w:jc w:val="center"/>
        <w:rPr>
          <w:rFonts w:ascii="Times New Roman" w:hAnsi="Times New Roman" w:cs="Times New Roman"/>
          <w:sz w:val="24"/>
          <w:szCs w:val="24"/>
          <w:lang w:eastAsia="en-US"/>
        </w:rPr>
      </w:pPr>
      <w:r w:rsidRPr="00AF125C">
        <w:rPr>
          <w:rFonts w:ascii="Times New Roman" w:hAnsi="Times New Roman" w:cs="Times New Roman"/>
          <w:sz w:val="24"/>
          <w:szCs w:val="24"/>
        </w:rPr>
        <w:t>Тираж 30 экземпляров. Номер подписан  27.12.2018 г</w:t>
      </w:r>
    </w:p>
    <w:p w:rsidR="00C90E9C" w:rsidRPr="00AF125C" w:rsidRDefault="00C90E9C" w:rsidP="00C90E9C">
      <w:pPr>
        <w:spacing w:after="0"/>
        <w:rPr>
          <w:rFonts w:ascii="Times New Roman" w:hAnsi="Times New Roman" w:cs="Times New Roman"/>
          <w:sz w:val="24"/>
          <w:szCs w:val="24"/>
        </w:rPr>
      </w:pPr>
    </w:p>
    <w:p w:rsidR="00C90E9C" w:rsidRPr="00AF125C" w:rsidRDefault="00C90E9C" w:rsidP="00C90E9C">
      <w:pPr>
        <w:spacing w:after="0"/>
        <w:rPr>
          <w:rFonts w:ascii="Times New Roman" w:hAnsi="Times New Roman" w:cs="Times New Roman"/>
          <w:sz w:val="24"/>
          <w:szCs w:val="24"/>
        </w:rPr>
      </w:pPr>
    </w:p>
    <w:p w:rsidR="00C90E9C" w:rsidRPr="00AF125C" w:rsidRDefault="00C90E9C" w:rsidP="00C90E9C">
      <w:pPr>
        <w:tabs>
          <w:tab w:val="left" w:pos="1515"/>
        </w:tabs>
        <w:rPr>
          <w:rFonts w:ascii="Times New Roman" w:hAnsi="Times New Roman" w:cs="Times New Roman"/>
          <w:sz w:val="24"/>
          <w:szCs w:val="24"/>
        </w:rPr>
      </w:pPr>
    </w:p>
    <w:sectPr w:rsidR="00C90E9C" w:rsidRPr="00AF125C" w:rsidSect="00B66A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EF9" w:rsidRDefault="00AC5EF9" w:rsidP="00C90E9C">
      <w:pPr>
        <w:spacing w:after="0" w:line="240" w:lineRule="auto"/>
      </w:pPr>
      <w:r>
        <w:separator/>
      </w:r>
    </w:p>
  </w:endnote>
  <w:endnote w:type="continuationSeparator" w:id="1">
    <w:p w:rsidR="00AC5EF9" w:rsidRDefault="00AC5EF9" w:rsidP="00C90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EF9" w:rsidRDefault="00AC5EF9" w:rsidP="00C90E9C">
      <w:pPr>
        <w:spacing w:after="0" w:line="240" w:lineRule="auto"/>
      </w:pPr>
      <w:r>
        <w:separator/>
      </w:r>
    </w:p>
  </w:footnote>
  <w:footnote w:type="continuationSeparator" w:id="1">
    <w:p w:rsidR="00AC5EF9" w:rsidRDefault="00AC5EF9" w:rsidP="00C90E9C">
      <w:pPr>
        <w:spacing w:after="0" w:line="240" w:lineRule="auto"/>
      </w:pPr>
      <w:r>
        <w:continuationSeparator/>
      </w:r>
    </w:p>
  </w:footnote>
  <w:footnote w:id="2">
    <w:p w:rsidR="00C90E9C" w:rsidRDefault="00C90E9C" w:rsidP="00C90E9C">
      <w:pPr>
        <w:pStyle w:val="a6"/>
        <w:jc w:val="both"/>
        <w:rPr>
          <w:rFonts w:asciiTheme="minorHAnsi" w:hAnsiTheme="minorHAnsi"/>
        </w:rPr>
      </w:pPr>
      <w:r>
        <w:rPr>
          <w:rFonts w:asciiTheme="minorHAnsi" w:hAnsiTheme="minorHAnsi"/>
        </w:rPr>
        <w:t>*</w:t>
      </w:r>
      <w:r>
        <w:rPr>
          <w:rFonts w:ascii="Times New Roman" w:hAnsi="Times New Roman"/>
        </w:rPr>
        <w:t>Здесь и далее в тексте модельного правового акта слово «Глава» используется для сокращенного обозначения главы муниципального образования, поскольку соответствующее наименование установлено как единственно возможное (для поселений) или одно из возможных (для городских округов, муниципальных районов) статьей 2 Закона Иркутской области от 10 декабря 2007 года № 121-оз «О наименованиях органов и должностных лиц местного самоуправления в Иркутской области». В муниципальных правовых актах городских округов, муниципальных районов Иркутской области, в которых в соответствии с их уставами установлено наименование главы муниципального образования «мэр», здесь и далее следует использовать сокращение «правовые акты Мэра».</w:t>
      </w:r>
    </w:p>
  </w:footnote>
  <w:footnote w:id="3">
    <w:p w:rsidR="00C90E9C" w:rsidRDefault="00C90E9C" w:rsidP="00C90E9C">
      <w:pPr>
        <w:pStyle w:val="a6"/>
        <w:ind w:firstLine="709"/>
        <w:jc w:val="both"/>
        <w:rPr>
          <w:rFonts w:ascii="Times New Roman" w:hAnsi="Times New Roman"/>
        </w:rPr>
      </w:pPr>
      <w:r>
        <w:rPr>
          <w:rStyle w:val="a8"/>
          <w:rFonts w:ascii="Times New Roman" w:hAnsi="Times New Roman"/>
        </w:rPr>
        <w:footnoteRef/>
      </w:r>
      <w:r>
        <w:rPr>
          <w:rFonts w:ascii="Times New Roman" w:hAnsi="Times New Roman"/>
        </w:rPr>
        <w:t xml:space="preserve"> Здесь и далее в тексте модельного правового акта слово «Администрация» используется для сокращенного обозначения местной администрации муниципального образования, поскольку соответствующее наименование установлено статьей 2 Закона Иркутской области от 10 декабря 2007 года № 121-оз «О наименованиях органов и должностных лиц местного самоуправления в Иркутской области».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C451C"/>
    <w:multiLevelType w:val="hybridMultilevel"/>
    <w:tmpl w:val="BCA8F084"/>
    <w:lvl w:ilvl="0" w:tplc="689A7410">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470FE7"/>
    <w:multiLevelType w:val="multilevel"/>
    <w:tmpl w:val="01FEE7DE"/>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90E9C"/>
    <w:rsid w:val="006769AB"/>
    <w:rsid w:val="00AC5EF9"/>
    <w:rsid w:val="00AF125C"/>
    <w:rsid w:val="00B66ACB"/>
    <w:rsid w:val="00BF7A0D"/>
    <w:rsid w:val="00C90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ACB"/>
  </w:style>
  <w:style w:type="paragraph" w:styleId="1">
    <w:name w:val="heading 1"/>
    <w:basedOn w:val="a"/>
    <w:next w:val="a"/>
    <w:link w:val="10"/>
    <w:qFormat/>
    <w:rsid w:val="00C90E9C"/>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676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90E9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0E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90E9C"/>
    <w:rPr>
      <w:b/>
      <w:bCs/>
    </w:rPr>
  </w:style>
  <w:style w:type="character" w:styleId="a5">
    <w:name w:val="Hyperlink"/>
    <w:uiPriority w:val="99"/>
    <w:semiHidden/>
    <w:unhideWhenUsed/>
    <w:rsid w:val="00C90E9C"/>
    <w:rPr>
      <w:rFonts w:ascii="Times New Roman" w:hAnsi="Times New Roman" w:cs="Times New Roman" w:hint="default"/>
      <w:color w:val="0000FF"/>
      <w:u w:val="single"/>
    </w:rPr>
  </w:style>
  <w:style w:type="paragraph" w:styleId="a6">
    <w:name w:val="footnote text"/>
    <w:basedOn w:val="a"/>
    <w:link w:val="a7"/>
    <w:semiHidden/>
    <w:unhideWhenUsed/>
    <w:rsid w:val="00C90E9C"/>
    <w:pPr>
      <w:spacing w:after="0" w:line="240" w:lineRule="auto"/>
    </w:pPr>
    <w:rPr>
      <w:rFonts w:ascii="Tms Rmn" w:eastAsia="Times New Roman" w:hAnsi="Tms Rmn" w:cs="Times New Roman"/>
      <w:sz w:val="20"/>
      <w:szCs w:val="20"/>
    </w:rPr>
  </w:style>
  <w:style w:type="character" w:customStyle="1" w:styleId="a7">
    <w:name w:val="Текст сноски Знак"/>
    <w:basedOn w:val="a0"/>
    <w:link w:val="a6"/>
    <w:semiHidden/>
    <w:rsid w:val="00C90E9C"/>
    <w:rPr>
      <w:rFonts w:ascii="Tms Rmn" w:eastAsia="Times New Roman" w:hAnsi="Tms Rmn" w:cs="Times New Roman"/>
      <w:sz w:val="20"/>
      <w:szCs w:val="20"/>
    </w:rPr>
  </w:style>
  <w:style w:type="paragraph" w:customStyle="1" w:styleId="ConsPlusNormal">
    <w:name w:val="ConsPlusNormal"/>
    <w:rsid w:val="00C90E9C"/>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C90E9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90E9C"/>
    <w:pPr>
      <w:autoSpaceDE w:val="0"/>
      <w:autoSpaceDN w:val="0"/>
      <w:adjustRightInd w:val="0"/>
      <w:spacing w:after="0" w:line="240" w:lineRule="auto"/>
    </w:pPr>
    <w:rPr>
      <w:rFonts w:ascii="Calibri" w:eastAsia="Calibri" w:hAnsi="Calibri" w:cs="Calibri"/>
      <w:b/>
      <w:bCs/>
      <w:lang w:eastAsia="en-US"/>
    </w:rPr>
  </w:style>
  <w:style w:type="character" w:styleId="a8">
    <w:name w:val="footnote reference"/>
    <w:basedOn w:val="a0"/>
    <w:semiHidden/>
    <w:unhideWhenUsed/>
    <w:rsid w:val="00C90E9C"/>
    <w:rPr>
      <w:vertAlign w:val="superscript"/>
    </w:rPr>
  </w:style>
  <w:style w:type="paragraph" w:styleId="a9">
    <w:name w:val="List Paragraph"/>
    <w:basedOn w:val="a"/>
    <w:uiPriority w:val="34"/>
    <w:qFormat/>
    <w:rsid w:val="00C90E9C"/>
    <w:pPr>
      <w:ind w:left="720"/>
      <w:contextualSpacing/>
    </w:pPr>
  </w:style>
  <w:style w:type="paragraph" w:customStyle="1" w:styleId="ConsNormal">
    <w:name w:val="ConsNormal"/>
    <w:rsid w:val="00C90E9C"/>
    <w:pPr>
      <w:snapToGrid w:val="0"/>
      <w:spacing w:after="0" w:line="240" w:lineRule="auto"/>
      <w:ind w:firstLine="720"/>
    </w:pPr>
    <w:rPr>
      <w:rFonts w:ascii="Arial" w:eastAsia="Calibri" w:hAnsi="Arial" w:cs="Arial"/>
      <w:sz w:val="20"/>
      <w:szCs w:val="20"/>
    </w:rPr>
  </w:style>
  <w:style w:type="paragraph" w:customStyle="1" w:styleId="ConsNonformat">
    <w:name w:val="ConsNonformat"/>
    <w:rsid w:val="00C90E9C"/>
    <w:pPr>
      <w:snapToGrid w:val="0"/>
      <w:spacing w:after="0" w:line="240" w:lineRule="auto"/>
    </w:pPr>
    <w:rPr>
      <w:rFonts w:ascii="Courier New" w:eastAsia="Times New Roman" w:hAnsi="Courier New" w:cs="Times New Roman"/>
      <w:sz w:val="20"/>
      <w:szCs w:val="20"/>
    </w:rPr>
  </w:style>
  <w:style w:type="character" w:customStyle="1" w:styleId="10">
    <w:name w:val="Заголовок 1 Знак"/>
    <w:basedOn w:val="a0"/>
    <w:link w:val="1"/>
    <w:rsid w:val="00C90E9C"/>
    <w:rPr>
      <w:rFonts w:ascii="Arial" w:eastAsia="Times New Roman" w:hAnsi="Arial" w:cs="Times New Roman"/>
      <w:b/>
      <w:bCs/>
      <w:kern w:val="32"/>
      <w:sz w:val="32"/>
      <w:szCs w:val="32"/>
    </w:rPr>
  </w:style>
  <w:style w:type="character" w:customStyle="1" w:styleId="30">
    <w:name w:val="Заголовок 3 Знак"/>
    <w:basedOn w:val="a0"/>
    <w:link w:val="3"/>
    <w:semiHidden/>
    <w:rsid w:val="00C90E9C"/>
    <w:rPr>
      <w:rFonts w:ascii="Cambria" w:eastAsia="Times New Roman" w:hAnsi="Cambria" w:cs="Times New Roman"/>
      <w:b/>
      <w:bCs/>
      <w:sz w:val="26"/>
      <w:szCs w:val="26"/>
    </w:rPr>
  </w:style>
  <w:style w:type="paragraph" w:customStyle="1" w:styleId="aa">
    <w:name w:val="Комментарий"/>
    <w:basedOn w:val="a"/>
    <w:next w:val="a"/>
    <w:rsid w:val="00C90E9C"/>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styleId="ab">
    <w:name w:val="header"/>
    <w:basedOn w:val="a"/>
    <w:link w:val="11"/>
    <w:semiHidden/>
    <w:unhideWhenUsed/>
    <w:rsid w:val="00C90E9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semiHidden/>
    <w:rsid w:val="00C90E9C"/>
  </w:style>
  <w:style w:type="character" w:customStyle="1" w:styleId="11">
    <w:name w:val="Верхний колонтитул Знак1"/>
    <w:basedOn w:val="a0"/>
    <w:link w:val="ab"/>
    <w:semiHidden/>
    <w:locked/>
    <w:rsid w:val="00C90E9C"/>
    <w:rPr>
      <w:rFonts w:ascii="Times New Roman" w:eastAsia="Times New Roman" w:hAnsi="Times New Roman" w:cs="Times New Roman"/>
      <w:sz w:val="24"/>
      <w:szCs w:val="24"/>
    </w:rPr>
  </w:style>
  <w:style w:type="character" w:customStyle="1" w:styleId="ad">
    <w:name w:val="Основной текст Знак"/>
    <w:basedOn w:val="a0"/>
    <w:link w:val="ae"/>
    <w:semiHidden/>
    <w:rsid w:val="00C90E9C"/>
    <w:rPr>
      <w:rFonts w:ascii="Times New Roman" w:eastAsia="Times New Roman" w:hAnsi="Times New Roman" w:cs="Times New Roman"/>
      <w:sz w:val="24"/>
      <w:szCs w:val="24"/>
      <w:lang w:val="en-US" w:eastAsia="en-US"/>
    </w:rPr>
  </w:style>
  <w:style w:type="paragraph" w:styleId="ae">
    <w:name w:val="Body Text"/>
    <w:basedOn w:val="a"/>
    <w:link w:val="ad"/>
    <w:semiHidden/>
    <w:unhideWhenUsed/>
    <w:rsid w:val="00C90E9C"/>
    <w:pPr>
      <w:spacing w:after="120" w:line="240" w:lineRule="auto"/>
    </w:pPr>
    <w:rPr>
      <w:rFonts w:ascii="Times New Roman" w:eastAsia="Times New Roman" w:hAnsi="Times New Roman" w:cs="Times New Roman"/>
      <w:sz w:val="24"/>
      <w:szCs w:val="24"/>
      <w:lang w:val="en-US" w:eastAsia="en-US"/>
    </w:rPr>
  </w:style>
  <w:style w:type="character" w:customStyle="1" w:styleId="12">
    <w:name w:val="Основной текст Знак1"/>
    <w:basedOn w:val="a0"/>
    <w:link w:val="ae"/>
    <w:uiPriority w:val="99"/>
    <w:semiHidden/>
    <w:rsid w:val="00C90E9C"/>
  </w:style>
  <w:style w:type="character" w:customStyle="1" w:styleId="21">
    <w:name w:val="Основной текст с отступом 2 Знак"/>
    <w:basedOn w:val="a0"/>
    <w:link w:val="22"/>
    <w:semiHidden/>
    <w:rsid w:val="00C90E9C"/>
    <w:rPr>
      <w:rFonts w:ascii="Times New Roman" w:eastAsia="Times New Roman" w:hAnsi="Times New Roman" w:cs="Times New Roman"/>
      <w:sz w:val="20"/>
      <w:szCs w:val="20"/>
    </w:rPr>
  </w:style>
  <w:style w:type="paragraph" w:styleId="22">
    <w:name w:val="Body Text Indent 2"/>
    <w:basedOn w:val="a"/>
    <w:link w:val="21"/>
    <w:semiHidden/>
    <w:unhideWhenUsed/>
    <w:rsid w:val="00C90E9C"/>
    <w:pPr>
      <w:spacing w:after="0" w:line="240" w:lineRule="auto"/>
      <w:ind w:left="405"/>
      <w:jc w:val="both"/>
    </w:pPr>
    <w:rPr>
      <w:rFonts w:ascii="Times New Roman" w:eastAsia="Times New Roman" w:hAnsi="Times New Roman" w:cs="Times New Roman"/>
      <w:sz w:val="20"/>
      <w:szCs w:val="20"/>
    </w:rPr>
  </w:style>
  <w:style w:type="character" w:customStyle="1" w:styleId="210">
    <w:name w:val="Основной текст с отступом 2 Знак1"/>
    <w:basedOn w:val="a0"/>
    <w:link w:val="22"/>
    <w:uiPriority w:val="99"/>
    <w:semiHidden/>
    <w:rsid w:val="00C90E9C"/>
  </w:style>
  <w:style w:type="paragraph" w:styleId="af">
    <w:name w:val="Balloon Text"/>
    <w:basedOn w:val="a"/>
    <w:link w:val="13"/>
    <w:semiHidden/>
    <w:unhideWhenUsed/>
    <w:rsid w:val="00C90E9C"/>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C90E9C"/>
    <w:rPr>
      <w:rFonts w:ascii="Tahoma" w:hAnsi="Tahoma" w:cs="Tahoma"/>
      <w:sz w:val="16"/>
      <w:szCs w:val="16"/>
    </w:rPr>
  </w:style>
  <w:style w:type="character" w:customStyle="1" w:styleId="13">
    <w:name w:val="Текст выноски Знак1"/>
    <w:basedOn w:val="a0"/>
    <w:link w:val="af"/>
    <w:semiHidden/>
    <w:locked/>
    <w:rsid w:val="00C90E9C"/>
    <w:rPr>
      <w:rFonts w:ascii="Tahoma" w:eastAsia="Times New Roman" w:hAnsi="Tahoma" w:cs="Tahoma"/>
      <w:sz w:val="16"/>
      <w:szCs w:val="16"/>
    </w:rPr>
  </w:style>
  <w:style w:type="character" w:customStyle="1" w:styleId="20">
    <w:name w:val="Заголовок 2 Знак"/>
    <w:basedOn w:val="a0"/>
    <w:link w:val="2"/>
    <w:uiPriority w:val="9"/>
    <w:semiHidden/>
    <w:rsid w:val="006769A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05700504">
      <w:bodyDiv w:val="1"/>
      <w:marLeft w:val="0"/>
      <w:marRight w:val="0"/>
      <w:marTop w:val="0"/>
      <w:marBottom w:val="0"/>
      <w:divBdr>
        <w:top w:val="none" w:sz="0" w:space="0" w:color="auto"/>
        <w:left w:val="none" w:sz="0" w:space="0" w:color="auto"/>
        <w:bottom w:val="none" w:sz="0" w:space="0" w:color="auto"/>
        <w:right w:val="none" w:sz="0" w:space="0" w:color="auto"/>
      </w:divBdr>
    </w:div>
    <w:div w:id="16356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4C7AAC0B849BA41B72696EEF7823C24952D980FCB7D61E9AFE3FB8B3732B684509C40232295E5723C521094FFB8DB56BF030zAG5B" TargetMode="External"/><Relationship Id="rId117" Type="http://schemas.openxmlformats.org/officeDocument/2006/relationships/hyperlink" Target="consultantplus://offline/ref=17EF61576C2003A917F68A0F3209C744E6C5B2EC2BA7F24EA7B2501B11074621GBsEB" TargetMode="External"/><Relationship Id="rId21" Type="http://schemas.openxmlformats.org/officeDocument/2006/relationships/hyperlink" Target="consultantplus://offline/ref=9AAD2C6B2811AE71C29EDFC2B6F25F58E41BEBBB2ECDE414FEACB5C48DB35F06A4FCDA3DFEE51D5F20101514104AED4935C7876E2DD6404FhFEDJ" TargetMode="External"/><Relationship Id="rId42" Type="http://schemas.openxmlformats.org/officeDocument/2006/relationships/hyperlink" Target="consultantplus://offline/ref=17EF61576C2003A917F68A0F3209C744E6C5B2EC2BA4FF43A5B2501B11074621BE8DA1ED355ACD4FA02FBBG4s6B" TargetMode="External"/><Relationship Id="rId47" Type="http://schemas.openxmlformats.org/officeDocument/2006/relationships/hyperlink" Target="consultantplus://offline/ref=17EF61576C2003A917F68A0F3209C744E6C5B2EC2FA8F34FA7B2501B11074621BE8DA1ED355ACD4FA02FBAG4s5B" TargetMode="External"/><Relationship Id="rId63" Type="http://schemas.openxmlformats.org/officeDocument/2006/relationships/hyperlink" Target="consultantplus://offline/ref=6F732DC1A56317C2181B5EA76185BA80514E012DB500469E1F24D00BEF6A597860B7C3EC280817vFn0H" TargetMode="External"/><Relationship Id="rId68" Type="http://schemas.openxmlformats.org/officeDocument/2006/relationships/hyperlink" Target="consultantplus://offline/ref=164F2631462AB7ECCA8CBFBEA7D656B5796CABC13CF678F5E9F5FFC43FEC17C96B2926CE8178711BL5I6E" TargetMode="External"/><Relationship Id="rId84" Type="http://schemas.openxmlformats.org/officeDocument/2006/relationships/hyperlink" Target="consultantplus://offline/ref=CE3A875961CD386932C3396A6E4F8E314B944441AD27950BBA12431C9FE129A08B70FC107FP6E" TargetMode="External"/><Relationship Id="rId89" Type="http://schemas.openxmlformats.org/officeDocument/2006/relationships/hyperlink" Target="consultantplus://offline/ref=17EF61576C2003A917F6940224659D48E6CCEAE629A3F110FCED0B46460E4C76F9C2F8AA76G5s0B" TargetMode="External"/><Relationship Id="rId112" Type="http://schemas.openxmlformats.org/officeDocument/2006/relationships/hyperlink" Target="consultantplus://offline/ref=17EF61576C2003A917F68A0F3209C744E6C5B2EC2BA9F943A6B2501B11074621BE8DA1ED355ACD4FA029BEG4s5B" TargetMode="External"/><Relationship Id="rId133" Type="http://schemas.openxmlformats.org/officeDocument/2006/relationships/hyperlink" Target="consultantplus://offline/ref=17EF61576C2003A917F6940224659D48E6CCEDE82AA6F110FCED0B4646G0sEB" TargetMode="External"/><Relationship Id="rId138" Type="http://schemas.openxmlformats.org/officeDocument/2006/relationships/hyperlink" Target="consultantplus://offline/ref=17EF61576C2003A917F6940224659D48E6CCEDE829A4F110FCED0B46460E4C76F9C2F8AF7157CD4DGAs7B" TargetMode="External"/><Relationship Id="rId16" Type="http://schemas.openxmlformats.org/officeDocument/2006/relationships/hyperlink" Target="consultantplus://offline/ref=9AAD2C6B2811AE71C29EDFC2B6F25F58E41BEBBB2ECDE414FEACB5C48DB35F06A4FCDA3AF9E61102715F14485516FE493DC7846F32hDECJ" TargetMode="External"/><Relationship Id="rId107" Type="http://schemas.openxmlformats.org/officeDocument/2006/relationships/hyperlink" Target="consultantplus://offline/ref=17EF61576C2003A917F68A0F3209C744E6C5B2EC2BA9F943A6B2501B11074621BE8DA1ED355ACD4FA028BCG4s1B" TargetMode="External"/><Relationship Id="rId11" Type="http://schemas.openxmlformats.org/officeDocument/2006/relationships/hyperlink" Target="consultantplus://offline/ref=9AAD2C6B2811AE71C29EDFC2B6F25F58E41BEBBB2ECDE414FEACB5C48DB35F06A4FCDA3DFEE41B5329101514104AED4935C7876E2DD6404FhFEDJ" TargetMode="External"/><Relationship Id="rId32" Type="http://schemas.openxmlformats.org/officeDocument/2006/relationships/hyperlink" Target="consultantplus://offline/ref=17EF61576C2003A917F68A0F3209C744E6C5B2EC2BA4FF43A5B2501B11074621BE8DA1ED355ACD4FA02FBBG4s6B" TargetMode="External"/><Relationship Id="rId37" Type="http://schemas.openxmlformats.org/officeDocument/2006/relationships/hyperlink" Target="consultantplus://offline/ref=17EF61576C2003A917F68A0F3209C744E6C5B2EC2BA4FF43A5B2501B11074621BE8DA1ED355ACD4FA02FBBG4s6B" TargetMode="External"/><Relationship Id="rId53" Type="http://schemas.openxmlformats.org/officeDocument/2006/relationships/hyperlink" Target="consultantplus://offline/ref=17EF61576C2003A917F68A0F3209C744E6C5B2EC2BA8FB41A5B2501B11074621GBsEB" TargetMode="External"/><Relationship Id="rId58" Type="http://schemas.openxmlformats.org/officeDocument/2006/relationships/hyperlink" Target="consultantplus://offline/ref=E9BF7D209C7B2BFE515DD2FF49AECACFA271621F0E3A2410BA14D8C4F1E" TargetMode="External"/><Relationship Id="rId74" Type="http://schemas.openxmlformats.org/officeDocument/2006/relationships/hyperlink" Target="consultantplus://offline/ref=EB292066F2C93090FC40F9EAF0BE32E9459D819B5DCC8C2276A3D329B862184DB2C7C6BE8E13B0ABU0K1E" TargetMode="External"/><Relationship Id="rId79" Type="http://schemas.openxmlformats.org/officeDocument/2006/relationships/hyperlink" Target="consultantplus://offline/ref=6455D3346984FC3D2712F0CC24906204B1227D8863EFD0C6879C46B674C49AEAAD9295FCjAN5E" TargetMode="External"/><Relationship Id="rId102" Type="http://schemas.openxmlformats.org/officeDocument/2006/relationships/hyperlink" Target="consultantplus://offline/ref=17EF61576C2003A917F6940224659D48E6CCEEE92EA5F110FCED0B4646G0sEB" TargetMode="External"/><Relationship Id="rId123" Type="http://schemas.openxmlformats.org/officeDocument/2006/relationships/hyperlink" Target="consultantplus://offline/ref=17EF61576C2003A917F68A0F3209C744E6C5B2EC2BA9F943A6B2501B11074621BE8DA1ED355ACD4FA028BEG4sDB" TargetMode="External"/><Relationship Id="rId128" Type="http://schemas.openxmlformats.org/officeDocument/2006/relationships/hyperlink" Target="consultantplus://offline/ref=17EF61576C2003A917F6940224659D48E6CCEDE829A4F110FCED0B46460E4C76F9C2F8AF7157CC46GAs2B" TargetMode="External"/><Relationship Id="rId5" Type="http://schemas.openxmlformats.org/officeDocument/2006/relationships/footnotes" Target="footnotes.xml"/><Relationship Id="rId90" Type="http://schemas.openxmlformats.org/officeDocument/2006/relationships/hyperlink" Target="consultantplus://offline/ref=17EF61576C2003A917F6940224659D48E6CCEAE629A3F110FCED0B46460E4C76F9C2F8AA76G5sEB" TargetMode="External"/><Relationship Id="rId95" Type="http://schemas.openxmlformats.org/officeDocument/2006/relationships/hyperlink" Target="consultantplus://offline/ref=17EF61576C2003A917F6940224659D48E6CCEAE629A3F110FCED0B46460E4C76F9C2F8AF7157CA4DGAs0B" TargetMode="External"/><Relationship Id="rId22" Type="http://schemas.openxmlformats.org/officeDocument/2006/relationships/hyperlink" Target="http://base.garant.ru/12125505/" TargetMode="External"/><Relationship Id="rId27" Type="http://schemas.openxmlformats.org/officeDocument/2006/relationships/hyperlink" Target="consultantplus://offline/ref=D04C7AAC0B849BA41B72696EEF7823C24953D383F9B6D61E9AFE3FB8B3732B684509C406397D0F1075C3755C15AF82AB6DEE30AFB00E0E5Dz9G2B" TargetMode="External"/><Relationship Id="rId43" Type="http://schemas.openxmlformats.org/officeDocument/2006/relationships/hyperlink" Target="consultantplus://offline/ref=17EF61576C2003A917F68A0F3209C744E6C5B2EC2FA8F34FA7B2501B11074621BE8DA1ED355ACD4FA02FBAG4s5B" TargetMode="External"/><Relationship Id="rId48" Type="http://schemas.openxmlformats.org/officeDocument/2006/relationships/hyperlink" Target="consultantplus://offline/ref=17EF61576C2003A917F68A0F3209C744E6C5B2EC2FA8F34FA7B2501B11074621BE8DA1ED355ACD4FA02FBAG4s5B" TargetMode="External"/><Relationship Id="rId64" Type="http://schemas.openxmlformats.org/officeDocument/2006/relationships/hyperlink" Target="consultantplus://offline/ref=6F732DC1A56317C2181B5EA76185BA805A480728BE031B94177DDC09E865066F67FECFED280A11FAv6nEH" TargetMode="External"/><Relationship Id="rId69" Type="http://schemas.openxmlformats.org/officeDocument/2006/relationships/hyperlink" Target="consultantplus://offline/ref=164F2631462AB7ECCA8CBFBEA7D656B5796CAAC13EF378F5E9F5FFC43FEC17C96B2926CE817A7A13L5IAE" TargetMode="External"/><Relationship Id="rId113" Type="http://schemas.openxmlformats.org/officeDocument/2006/relationships/hyperlink" Target="consultantplus://offline/ref=17EF61576C2003A917F6940224659D48E6CCEEE42EA1F110FCED0B4646G0sEB" TargetMode="External"/><Relationship Id="rId118" Type="http://schemas.openxmlformats.org/officeDocument/2006/relationships/hyperlink" Target="consultantplus://offline/ref=17EF61576C2003A917F6940224659D48E6CCEDE829A4F110FCED0B46460E4C76F9C2F8AF7157CE4EGAs0B" TargetMode="External"/><Relationship Id="rId134" Type="http://schemas.openxmlformats.org/officeDocument/2006/relationships/hyperlink" Target="consultantplus://offline/ref=17EF61576C2003A917F6940224659D48E6CCEDE829A4F110FCED0B46460E4C76F9C2F8AF7157CE4DGAs1B" TargetMode="External"/><Relationship Id="rId139" Type="http://schemas.openxmlformats.org/officeDocument/2006/relationships/hyperlink" Target="consultantplus://offline/ref=17EF61576C2003A917F6940224659D48E6CCEDE829A4F110FCED0B46460E4C76F9C2F8AF7157CE4DGAs1B" TargetMode="External"/><Relationship Id="rId8" Type="http://schemas.openxmlformats.org/officeDocument/2006/relationships/hyperlink" Target="consultantplus://offline/ref=76B8C55332AD394A024814505801E62DA31603074578FA035BC97A34954A90C35EE9F43FD6294859383BF5F3C8i7I" TargetMode="External"/><Relationship Id="rId51" Type="http://schemas.openxmlformats.org/officeDocument/2006/relationships/hyperlink" Target="consultantplus://offline/ref=17EF61576C2003A917F68A0F3209C744E6C5B2EC2BA4FF43A5B2501B11074621BE8DA1ED355ACD4FA02FBBG4s6B" TargetMode="External"/><Relationship Id="rId72" Type="http://schemas.openxmlformats.org/officeDocument/2006/relationships/hyperlink" Target="consultantplus://offline/ref=EB292066F2C93090FC40F9EAF0BE32E9459D8A9D5CCD8C2276A3D329B862184DB2C7C6BE8CU1K2E" TargetMode="External"/><Relationship Id="rId80" Type="http://schemas.openxmlformats.org/officeDocument/2006/relationships/hyperlink" Target="consultantplus://offline/ref=6455D3346984FC3D2712F0CC24906204B9297D8661E28DCC8FC54AB4j7N3E" TargetMode="External"/><Relationship Id="rId85" Type="http://schemas.openxmlformats.org/officeDocument/2006/relationships/hyperlink" Target="consultantplus://offline/ref=17EF61576C2003A917F6940224659D48E6CCEAE629A3F110FCED0B4646G0sEB" TargetMode="External"/><Relationship Id="rId93" Type="http://schemas.openxmlformats.org/officeDocument/2006/relationships/hyperlink" Target="consultantplus://offline/ref=17EF61576C2003A917F6940224659D48E6CCEAE629A3F110FCED0B46460E4C76F9C2F8AA78G5s1B" TargetMode="External"/><Relationship Id="rId98" Type="http://schemas.openxmlformats.org/officeDocument/2006/relationships/hyperlink" Target="consultantplus://offline/ref=17EF61576C2003A917F6940224659D48E6CCEDE829A4F110FCED0B46460E4C76F9C2F8AF7157CD48GAs3B" TargetMode="External"/><Relationship Id="rId121" Type="http://schemas.openxmlformats.org/officeDocument/2006/relationships/hyperlink" Target="consultantplus://offline/ref=17EF61576C2003A917F68A0F3209C744E6C5B2EC2BA9F943A6B2501B11074621BE8DA1ED355ACD4FA02CB1G4s0B"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AAD2C6B2811AE71C29EDFC2B6F25F58E41BEBBB2ECDE414FEACB5C48DB35F06A4FCDA3DFEE51E5327101514104AED4935C7876E2DD6404FhFEDJ" TargetMode="External"/><Relationship Id="rId17" Type="http://schemas.openxmlformats.org/officeDocument/2006/relationships/hyperlink" Target="consultantplus://offline/ref=9AAD2C6B2811AE71C29EDFC2B6F25F58E41BEBBB2ECDE414FEACB5C48DB35F06A4FCDA3DFEE51F5729101514104AED4935C7876E2DD6404FhFEDJ" TargetMode="External"/><Relationship Id="rId25" Type="http://schemas.openxmlformats.org/officeDocument/2006/relationships/hyperlink" Target="consultantplus://offline/ref=D04C7AAC0B849BA41B72696EEF7823C2485ADB85F8B4D61E9AFE3FB8B3732B684509C4033D780447278C740051FE91AA6BEE33ADAFz0G4B" TargetMode="External"/><Relationship Id="rId33" Type="http://schemas.openxmlformats.org/officeDocument/2006/relationships/hyperlink" Target="consultantplus://offline/ref=17EF61576C2003A917F68A0F3209C744E6C5B2EC2BA4FF43A5B2501B11074621BE8DA1ED355ACD4FA02FBBG4s6B" TargetMode="External"/><Relationship Id="rId38" Type="http://schemas.openxmlformats.org/officeDocument/2006/relationships/hyperlink" Target="consultantplus://offline/ref=17EF61576C2003A917F68A0F3209C744E6C5B2EC2DA8FD43A1B2501B11074621BE8DA1ED355ACD4FA02FBBG4s5B" TargetMode="External"/><Relationship Id="rId46" Type="http://schemas.openxmlformats.org/officeDocument/2006/relationships/hyperlink" Target="consultantplus://offline/ref=17EF61576C2003A917F68A0F3209C744E6C5B2EC28A0FB41A0B2501B11074621BE8DA1ED355ACD4FA02FBBG4sDB" TargetMode="External"/><Relationship Id="rId59" Type="http://schemas.openxmlformats.org/officeDocument/2006/relationships/hyperlink" Target="consultantplus://offline/ref=E9BF7D209C7B2BFE515DD2FF49AECACFA97A6C1205672E18E318DA46C8F1E" TargetMode="External"/><Relationship Id="rId67" Type="http://schemas.openxmlformats.org/officeDocument/2006/relationships/hyperlink" Target="consultantplus://offline/ref=6F732DC1A56317C2181B5EA76185BA805A480728BE031B94177DDC09E865066F67FECFED280A13F8v6nCH" TargetMode="External"/><Relationship Id="rId103" Type="http://schemas.openxmlformats.org/officeDocument/2006/relationships/hyperlink" Target="consultantplus://offline/ref=17EF61576C2003A917F6940224659D48E6CCEEE42EA1F110FCED0B4646G0sEB" TargetMode="External"/><Relationship Id="rId108" Type="http://schemas.openxmlformats.org/officeDocument/2006/relationships/hyperlink" Target="consultantplus://offline/ref=17EF61576C2003A917F6940224659D48E6CCEEE92EA5F110FCED0B4646G0sEB" TargetMode="External"/><Relationship Id="rId116" Type="http://schemas.openxmlformats.org/officeDocument/2006/relationships/hyperlink" Target="consultantplus://offline/ref=17EF61576C2003A917F6940224659D48E6CCEDE829A4F110FCED0B46460E4C76F9C2F8AF7157CE4EGAs0B" TargetMode="External"/><Relationship Id="rId124" Type="http://schemas.openxmlformats.org/officeDocument/2006/relationships/hyperlink" Target="consultantplus://offline/ref=089A53052FB39D7761DE9844D6D17901C6F78031B3624CD532B07961E01DAE8F4F50FD5EDE90714AM3FEG" TargetMode="External"/><Relationship Id="rId129" Type="http://schemas.openxmlformats.org/officeDocument/2006/relationships/hyperlink" Target="consultantplus://offline/ref=17EF61576C2003A917F6940224659D48E6CCEDE829A4F110FCED0B46460E4C76F9C2F8AF7157CD4FGAs4B" TargetMode="External"/><Relationship Id="rId137" Type="http://schemas.openxmlformats.org/officeDocument/2006/relationships/hyperlink" Target="consultantplus://offline/ref=17EF61576C2003A917F6940224659D48E6CCEDE829A4F110FCED0B46460E4C76F9C2F8AF7157CE47GAs9B" TargetMode="External"/><Relationship Id="rId20" Type="http://schemas.openxmlformats.org/officeDocument/2006/relationships/hyperlink" Target="consultantplus://offline/ref=9AAD2C6B2811AE71C29EDFC2B6F25F58E41BEBBB2ECDE414FEACB5C48DB35F06A4FCDA3DFEE51D5E29101514104AED4935C7876E2DD6404FhFEDJ" TargetMode="External"/><Relationship Id="rId41" Type="http://schemas.openxmlformats.org/officeDocument/2006/relationships/hyperlink" Target="consultantplus://offline/ref=17EF61576C2003A917F6940224659D48E5C6EBE425F7A612ADB805G4s3B" TargetMode="External"/><Relationship Id="rId54" Type="http://schemas.openxmlformats.org/officeDocument/2006/relationships/hyperlink" Target="consultantplus://offline/ref=F90A40F72C29CAE779860E724730D4FA32744D3E6C16F2EE5B6BDED35A31D2689F6313B9491E2F1A48DAE" TargetMode="External"/><Relationship Id="rId62" Type="http://schemas.openxmlformats.org/officeDocument/2006/relationships/hyperlink" Target="consultantplus://offline/ref=6F732DC1A56317C2181B5EA76185BA80514E012DB500469E1F24D00BEF6A597860B7C3EC280816vFnDH" TargetMode="External"/><Relationship Id="rId70" Type="http://schemas.openxmlformats.org/officeDocument/2006/relationships/hyperlink" Target="consultantplus://offline/ref=164F2631462AB7ECCA8CBFBEA7D656B5796CAAC63EF078F5E9F5FFC43FEC17C96B2926CE81787312L5IFE" TargetMode="External"/><Relationship Id="rId75" Type="http://schemas.openxmlformats.org/officeDocument/2006/relationships/hyperlink" Target="consultantplus://offline/ref=A267F46E68BCB3B926D1C03AF3348071407BDA4E114BA6B0AAA2331BAFz1f1E" TargetMode="External"/><Relationship Id="rId83"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88" Type="http://schemas.openxmlformats.org/officeDocument/2006/relationships/hyperlink" Target="consultantplus://offline/ref=221F804642B1001FE028AE12858B1F50E4E4F9310768346D687042A263C40AA17159943AD3256A0BHAo9G" TargetMode="External"/><Relationship Id="rId91" Type="http://schemas.openxmlformats.org/officeDocument/2006/relationships/hyperlink" Target="consultantplus://offline/ref=17EF61576C2003A917F6940224659D48E6CCEAE629A3F110FCED0B46460E4C76F9C2F8AA79G5s4B" TargetMode="External"/><Relationship Id="rId96" Type="http://schemas.openxmlformats.org/officeDocument/2006/relationships/hyperlink" Target="consultantplus://offline/ref=17EF61576C2003A917F6940224659D48E6CCEAE629A3F110FCED0B46460E4C76F9C2F8AB70G5s1B" TargetMode="External"/><Relationship Id="rId111" Type="http://schemas.openxmlformats.org/officeDocument/2006/relationships/hyperlink" Target="consultantplus://offline/ref=17EF61576C2003A917F68A0F3209C744E6C5B2EC2AA6FE4FABEF5A13480B44G2s6B" TargetMode="External"/><Relationship Id="rId132" Type="http://schemas.openxmlformats.org/officeDocument/2006/relationships/hyperlink" Target="consultantplus://offline/ref=17EF61576C2003A917F6940224659D48E6CCEDE829A4F110FCED0B4646G0sEB" TargetMode="External"/><Relationship Id="rId140" Type="http://schemas.openxmlformats.org/officeDocument/2006/relationships/hyperlink" Target="consultantplus://offline/ref=17EF61576C2003A917F6940224659D48E6CCEDE829A4F110FCED0B4646G0sEB"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AAD2C6B2811AE71C29EDFC2B6F25F58E41BEBBB2ECDE414FEACB5C48DB35F06A4FCDA3DFEE4185121101514104AED4935C7876E2DD6404FhFEDJ" TargetMode="External"/><Relationship Id="rId23" Type="http://schemas.openxmlformats.org/officeDocument/2006/relationships/hyperlink" Target="http://base.garant.ru/12125505/36bfb7176e3e8bfebe718035887e4efc/" TargetMode="External"/><Relationship Id="rId28" Type="http://schemas.openxmlformats.org/officeDocument/2006/relationships/hyperlink" Target="consultantplus://offline/ref=D04C7AAC0B849BA41B72696EEF7823C24953DC89F8B0D61E9AFE3FB8B3732B684509C406397D0D167EC3755C15AF82AB6DEE30AFB00E0E5Dz9G2B" TargetMode="External"/><Relationship Id="rId36" Type="http://schemas.openxmlformats.org/officeDocument/2006/relationships/hyperlink" Target="consultantplus://offline/ref=17EF61576C2003A917F6940224659D48E5C6EBE425F7A612ADB805G4s3B" TargetMode="External"/><Relationship Id="rId49" Type="http://schemas.openxmlformats.org/officeDocument/2006/relationships/hyperlink" Target="consultantplus://offline/ref=17EF61576C2003A917F68A0F3209C744E6C5B2EC2FA8F34FA7B2501B11074621BE8DA1ED355ACD4FA02FBAG4s5B" TargetMode="External"/><Relationship Id="rId57" Type="http://schemas.openxmlformats.org/officeDocument/2006/relationships/hyperlink" Target="consultantplus://offline/ref=F90A40F72C29CAE779860E724730D4FA32754F386F12F2EE5B6BDED35A31D2689F6313B9491E261D48DAE" TargetMode="External"/><Relationship Id="rId106" Type="http://schemas.openxmlformats.org/officeDocument/2006/relationships/hyperlink" Target="consultantplus://offline/ref=17EF61576C2003A917F6940224659D48E6CCEEE42EA1F110FCED0B4646G0sEB" TargetMode="External"/><Relationship Id="rId114" Type="http://schemas.openxmlformats.org/officeDocument/2006/relationships/hyperlink" Target="consultantplus://offline/ref=17EF61576C2003A917F6940224659D48E6CCEEE92EA5F110FCED0B4646G0sEB" TargetMode="External"/><Relationship Id="rId119" Type="http://schemas.openxmlformats.org/officeDocument/2006/relationships/hyperlink" Target="consultantplus://offline/ref=17EF61576C2003A917F6940224659D48E6CCEDE829A4F110FCED0B4646G0sEB" TargetMode="External"/><Relationship Id="rId127" Type="http://schemas.openxmlformats.org/officeDocument/2006/relationships/hyperlink" Target="consultantplus://offline/ref=17EF61576C2003A917F6940224659D48E6CCEAE629A3F110FCED0B4646G0sEB" TargetMode="External"/><Relationship Id="rId10" Type="http://schemas.openxmlformats.org/officeDocument/2006/relationships/hyperlink" Target="consultantplus://offline/ref=9AAD2C6B2811AE71C29EDFC2B6F25F58E41BEBBB2ECDE414FEACB5C48DB35F06A4FCDA3DFEE4185729101514104AED4935C7876E2DD6404FhFEDJ" TargetMode="External"/><Relationship Id="rId31" Type="http://schemas.openxmlformats.org/officeDocument/2006/relationships/hyperlink" Target="consultantplus://offline/ref=17EF61576C2003A917F6940224659D48E6CCEDE829A4F110FCED0B4646G0sEB" TargetMode="External"/><Relationship Id="rId44" Type="http://schemas.openxmlformats.org/officeDocument/2006/relationships/hyperlink" Target="consultantplus://offline/ref=17EF61576C2003A917F68A0F3209C744E6C5B2EC28A0FB41A0B2501B11074621BE8DA1ED355ACD4FA02FBBG4sDB" TargetMode="External"/><Relationship Id="rId52" Type="http://schemas.openxmlformats.org/officeDocument/2006/relationships/hyperlink" Target="consultantplus://offline/ref=17EF61576C2003A917F68A0F3209C744E6C5B2EC2BA8F340A0B2501B11074621BE8DA1ED355ACD4FA02FB9G4s3B" TargetMode="External"/><Relationship Id="rId60" Type="http://schemas.openxmlformats.org/officeDocument/2006/relationships/hyperlink" Target="consultantplus://offline/ref=E9BF7D209C7B2BFE515DD2FF49AECACFA1716C1C076A7312EB41D64486B132BACEBA8E0ECAF5E" TargetMode="External"/><Relationship Id="rId65" Type="http://schemas.openxmlformats.org/officeDocument/2006/relationships/hyperlink" Target="consultantplus://offline/ref=6F732DC1A56317C2181B5EA76185BA805941032CBA0D1B94177DDC09E865066F67FECFEDv2n9H" TargetMode="External"/><Relationship Id="rId73" Type="http://schemas.openxmlformats.org/officeDocument/2006/relationships/hyperlink" Target="consultantplus://offline/ref=EB292066F2C93090FC40F9EAF0BE32E9459D8A9D5CCD8C2276A3D329B862184DB2C7C6BE8CU1K5E" TargetMode="External"/><Relationship Id="rId78" Type="http://schemas.openxmlformats.org/officeDocument/2006/relationships/hyperlink" Target="consultantplus://offline/ref=6455D3346984FC3D2712F0CC24906204B9297D8661E28DCC8FC54AB4j7N3E" TargetMode="External"/><Relationship Id="rId81"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86" Type="http://schemas.openxmlformats.org/officeDocument/2006/relationships/hyperlink" Target="consultantplus://offline/ref=17EF61576C2003A917F68A0F3209C744E6C5B2EC2BA8FB41A5B2501B11074621BE8DA1ED355ACD4FA02BB1G4sDB" TargetMode="External"/><Relationship Id="rId94" Type="http://schemas.openxmlformats.org/officeDocument/2006/relationships/hyperlink" Target="consultantplus://offline/ref=17EF61576C2003A917F6940224659D48E6CCEAE629A3F110FCED0B46460E4C76F9C2F8AA78G5sFB" TargetMode="External"/><Relationship Id="rId99" Type="http://schemas.openxmlformats.org/officeDocument/2006/relationships/hyperlink" Target="consultantplus://offline/ref=17EF61576C2003A917F6940224659D48E6CCEDE829A4F110FCED0B46460E4C76F9C2F8AF7157CD48GAs5B" TargetMode="External"/><Relationship Id="rId101" Type="http://schemas.openxmlformats.org/officeDocument/2006/relationships/hyperlink" Target="consultantplus://offline/ref=17EF61576C2003A917F6940224659D48E6CCEDE829A4F110FCED0B46460E4C76F9C2F8AF7157CD4FGAs7B" TargetMode="External"/><Relationship Id="rId122" Type="http://schemas.openxmlformats.org/officeDocument/2006/relationships/hyperlink" Target="consultantplus://offline/ref=17EF61576C2003A917F68A0F3209C744E6C5B2EC2DA5F847A3B2501B11074621BE8DA1ED355ACD4FA02BB8G4s1B" TargetMode="External"/><Relationship Id="rId130" Type="http://schemas.openxmlformats.org/officeDocument/2006/relationships/hyperlink" Target="consultantplus://offline/ref=17EF61576C2003A917F6940224659D48E6CCEDE829A4F110FCED0B46460E4C76F9C2F8AF7157CE47GAs9B" TargetMode="External"/><Relationship Id="rId135" Type="http://schemas.openxmlformats.org/officeDocument/2006/relationships/hyperlink" Target="consultantplus://offline/ref=17EF61576C2003A917F6940224659D48E6CCEDE829A4F110FCED0B46460E4C76F9C2F8AF7157CE47GAs9B" TargetMode="External"/><Relationship Id="rId4" Type="http://schemas.openxmlformats.org/officeDocument/2006/relationships/webSettings" Target="webSettings.xml"/><Relationship Id="rId9" Type="http://schemas.openxmlformats.org/officeDocument/2006/relationships/hyperlink" Target="consultantplus://offline/ref=9974CC12FC163451767609AED6920BBF663B95FA4C836CADF2D1B2548D9D8C6BC312CCA9209516EA1CD2F27F196E9589354D4BB509K1I9J" TargetMode="External"/><Relationship Id="rId13" Type="http://schemas.openxmlformats.org/officeDocument/2006/relationships/hyperlink" Target="consultantplus://offline/ref=9AAD2C6B2811AE71C29EDFC2B6F25F58E41BEBBB2ECDE414FEACB5C48DB35F06A4FCDA3DFEE51E5020101514104AED4935C7876E2DD6404FhFEDJ" TargetMode="External"/><Relationship Id="rId18" Type="http://schemas.openxmlformats.org/officeDocument/2006/relationships/hyperlink" Target="consultantplus://offline/ref=9AAD2C6B2811AE71C29EDFC2B6F25F58E41BEBBB2ECDE414FEACB5C48DB35F06A4FCDA3DFEE51F5422101514104AED4935C7876E2DD6404FhFEDJ" TargetMode="External"/><Relationship Id="rId39" Type="http://schemas.openxmlformats.org/officeDocument/2006/relationships/hyperlink" Target="consultantplus://offline/ref=17EF61576C2003A917F68A0F3209C744E6C5B2EC2DA8FD43A1B2501B11074621BE8DA1ED355ACD4FA02FBBG4s7B" TargetMode="External"/><Relationship Id="rId109" Type="http://schemas.openxmlformats.org/officeDocument/2006/relationships/hyperlink" Target="consultantplus://offline/ref=17EF61576C2003A917F68A0F3209C744E6C5B2EC2AA6FE4FABEF5A13480B44G2s6B" TargetMode="External"/><Relationship Id="rId34" Type="http://schemas.openxmlformats.org/officeDocument/2006/relationships/hyperlink" Target="consultantplus://offline/ref=17EF61576C2003A917F6940224659D48E5C6EBE425F7A612ADB805G4s3B" TargetMode="External"/><Relationship Id="rId50" Type="http://schemas.openxmlformats.org/officeDocument/2006/relationships/hyperlink" Target="consultantplus://offline/ref=17EF61576C2003A917F68A0F3209C744E6C5B2EC28A0FB41A0B2501B11074621BE8DA1ED355ACD4FA02FBBG4sDB" TargetMode="External"/><Relationship Id="rId55" Type="http://schemas.openxmlformats.org/officeDocument/2006/relationships/hyperlink" Target="consultantplus://offline/ref=F90A40F72C29CAE779860E724730D4FA32754F386F12F2EE5B6BDED35A31D2689F6313B9491E261548D7E" TargetMode="External"/><Relationship Id="rId76" Type="http://schemas.openxmlformats.org/officeDocument/2006/relationships/hyperlink" Target="consultantplus://offline/ref=A267F46E68BCB3B926D1C03AF33480714372D6451349A6B0AAA2331BAFz1f1E" TargetMode="External"/><Relationship Id="rId97" Type="http://schemas.openxmlformats.org/officeDocument/2006/relationships/hyperlink" Target="consultantplus://offline/ref=17EF61576C2003A917F6940224659D48E6CCEAE629A3F110FCED0B46460E4C76F9C2F8AF7157CA4DGAs5B" TargetMode="External"/><Relationship Id="rId104" Type="http://schemas.openxmlformats.org/officeDocument/2006/relationships/hyperlink" Target="consultantplus://offline/ref=17EF61576C2003A917F6940224659D48E6CCEEE42EA1F110FCED0B4646G0sEB" TargetMode="External"/><Relationship Id="rId120" Type="http://schemas.openxmlformats.org/officeDocument/2006/relationships/hyperlink" Target="consultantplus://offline/ref=17EF61576C2003A917F6940224659D48E6CCEDE829A4F110FCED0B46460E4C76F9C2F8AF7157CC46GAs2B" TargetMode="External"/><Relationship Id="rId125" Type="http://schemas.openxmlformats.org/officeDocument/2006/relationships/hyperlink" Target="consultantplus://offline/ref=17EF61576C2003A917F6940224659D48E6CCEDE829A4F110FCED0B4646G0sEB" TargetMode="External"/><Relationship Id="rId141" Type="http://schemas.openxmlformats.org/officeDocument/2006/relationships/fontTable" Target="fontTable.xml"/><Relationship Id="rId7" Type="http://schemas.openxmlformats.org/officeDocument/2006/relationships/hyperlink" Target="consultantplus://offline/ref=F35154D0396D6372DBBEEA39BD60875E81200664250BAE846A33640623835B942DEE99348E3ECB23746B764Dw2fDI" TargetMode="External"/><Relationship Id="rId71" Type="http://schemas.openxmlformats.org/officeDocument/2006/relationships/hyperlink" Target="consultantplus://offline/ref=164F2631462AB7ECCA8CBFBEA7D656B5796CA1C73FF278F5E9F5FFC43FEC17C96B2926CCL8I1E" TargetMode="External"/><Relationship Id="rId92" Type="http://schemas.openxmlformats.org/officeDocument/2006/relationships/hyperlink" Target="consultantplus://offline/ref=17EF61576C2003A917F6940224659D48E6CCEAE629A3F110FCED0B46460E4C76F9C2F8AA79G5s2B" TargetMode="External"/><Relationship Id="rId2" Type="http://schemas.openxmlformats.org/officeDocument/2006/relationships/styles" Target="styles.xml"/><Relationship Id="rId29" Type="http://schemas.openxmlformats.org/officeDocument/2006/relationships/hyperlink" Target="consultantplus://offline/ref=91281650FD5CEFF7CAE7E0E5DC320D1F165605DBB7BA22338E02BC409CK8YBC" TargetMode="External"/><Relationship Id="rId24" Type="http://schemas.openxmlformats.org/officeDocument/2006/relationships/hyperlink" Target="https://www.referent.ru/1/139348" TargetMode="External"/><Relationship Id="rId40" Type="http://schemas.openxmlformats.org/officeDocument/2006/relationships/hyperlink" Target="consultantplus://offline/ref=17EF61576C2003A917F68A0F3209C744E6C5B2EC2DA8FD43A1B2501B11074621BE8DA1ED355ACD4FA02FBBG4s7B" TargetMode="External"/><Relationship Id="rId45" Type="http://schemas.openxmlformats.org/officeDocument/2006/relationships/hyperlink" Target="consultantplus://offline/ref=17EF61576C2003A917F6940224659D48E6CCEDE829A4F110FCED0B4646G0sEB" TargetMode="External"/><Relationship Id="rId66" Type="http://schemas.openxmlformats.org/officeDocument/2006/relationships/hyperlink" Target="consultantplus://offline/ref=6F732DC1A56317C2181B5EA76185BA8059400F2FBB0F1B94177DDC09E865066F67FECFED280A10FBv6nFH" TargetMode="External"/><Relationship Id="rId87" Type="http://schemas.openxmlformats.org/officeDocument/2006/relationships/hyperlink" Target="consultantplus://offline/ref=17EF61576C2003A917F68A0F3209C744E6C5B2EC2BA9F943A6B2501B11074621BE8DA1ED355ACD4FA02DBFG4s3B" TargetMode="External"/><Relationship Id="rId110" Type="http://schemas.openxmlformats.org/officeDocument/2006/relationships/hyperlink" Target="consultantplus://offline/ref=17EF61576C2003A917F68A0F3209C744E6C5B2EC2BA9F943A6B2501B11074621BE8DA1ED355ACD4FA029BEG4s4B" TargetMode="External"/><Relationship Id="rId115" Type="http://schemas.openxmlformats.org/officeDocument/2006/relationships/hyperlink" Target="consultantplus://offline/ref=17EF61576C2003A917F6940224659D48E6CCEEE42EA1F110FCED0B4646G0sEB" TargetMode="External"/><Relationship Id="rId131" Type="http://schemas.openxmlformats.org/officeDocument/2006/relationships/hyperlink" Target="consultantplus://offline/ref=17EF61576C2003A917F6940224659D48E6CCEDE829A4F110FCED0B46460E4C76F9C2F8AF7157CD4DGAs7B" TargetMode="External"/><Relationship Id="rId136" Type="http://schemas.openxmlformats.org/officeDocument/2006/relationships/hyperlink" Target="consultantplus://offline/ref=17EF61576C2003A917F6940224659D48E6CCEDE829A4F110FCED0B46460E4C76F9C2F8AF7157CD4DGAs7B" TargetMode="External"/><Relationship Id="rId61" Type="http://schemas.openxmlformats.org/officeDocument/2006/relationships/hyperlink" Target="consultantplus://offline/ref=6F732DC1A56317C2181B5EA76185BA80514E012DB500469E1F24D00BEF6A597860B7C3EC280A11vFnBH" TargetMode="External"/><Relationship Id="rId82"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19" Type="http://schemas.openxmlformats.org/officeDocument/2006/relationships/hyperlink" Target="consultantplus://offline/ref=9AAD2C6B2811AE71C29EDFC2B6F25F58E41BEBBB2ECDE414FEACB5C48DB35F06A4FCDA3AF9E11102715F14485516FE493DC7846F32hDECJ" TargetMode="External"/><Relationship Id="rId14" Type="http://schemas.openxmlformats.org/officeDocument/2006/relationships/hyperlink" Target="consultantplus://offline/ref=9AAD2C6B2811AE71C29EDFC2B6F25F58E41BEBBB2ECDE414FEACB5C48DB35F06A4FCDA3DFEE51E5023101514104AED4935C7876E2DD6404FhFEDJ" TargetMode="External"/><Relationship Id="rId30" Type="http://schemas.openxmlformats.org/officeDocument/2006/relationships/hyperlink" Target="consultantplus://offline/ref=17EF61576C2003A917F6940224659D48E6CDEEE42CA0F110FCED0B4646G0sEB" TargetMode="External"/><Relationship Id="rId35" Type="http://schemas.openxmlformats.org/officeDocument/2006/relationships/hyperlink" Target="consultantplus://offline/ref=17EF61576C2003A917F68A0F3209C744E6C5B2EC2BA4FF43A5B2501B11074621BE8DA1ED355ACD4FA02FBBG4s6B" TargetMode="External"/><Relationship Id="rId56" Type="http://schemas.openxmlformats.org/officeDocument/2006/relationships/hyperlink" Target="consultantplus://offline/ref=F90A40F72C29CAE779860E724730D4FA32744D3E6C16F2EE5B6BDED35A31D2689F6313B94A1C42D5E" TargetMode="External"/><Relationship Id="rId77" Type="http://schemas.openxmlformats.org/officeDocument/2006/relationships/hyperlink" Target="consultantplus://offline/ref=6455D3346984FC3D2712F0CC24906204B122768962EDD0C6879C46B674C49AEAAD9295FCA45E5DABj6N1E" TargetMode="External"/><Relationship Id="rId100" Type="http://schemas.openxmlformats.org/officeDocument/2006/relationships/hyperlink" Target="consultantplus://offline/ref=17EF61576C2003A917F6940224659D48E6CCEDE829A4F110FCED0B46460E4C76F9C2F8AF7157CC46GAs4B" TargetMode="External"/><Relationship Id="rId105" Type="http://schemas.openxmlformats.org/officeDocument/2006/relationships/hyperlink" Target="consultantplus://offline/ref=17EF61576C2003A917F6940224659D48E6CCEEE42EA1F110FCED0B4646G0sEB" TargetMode="External"/><Relationship Id="rId126" Type="http://schemas.openxmlformats.org/officeDocument/2006/relationships/hyperlink" Target="consultantplus://offline/ref=C20AEB5985D66B64897F57AF3C9B9F8C0FCB6771BD909F2F8953C275F8F43CF59CBA5403A072B3F817y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43965</Words>
  <Characters>250605</Characters>
  <Application>Microsoft Office Word</Application>
  <DocSecurity>0</DocSecurity>
  <Lines>2088</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293983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5</cp:revision>
  <dcterms:created xsi:type="dcterms:W3CDTF">2018-12-27T04:13:00Z</dcterms:created>
  <dcterms:modified xsi:type="dcterms:W3CDTF">2019-03-07T02:22:00Z</dcterms:modified>
</cp:coreProperties>
</file>